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963"/>
        <w:tblW w:w="9916" w:type="dxa"/>
        <w:tblLook w:val="04A0" w:firstRow="1" w:lastRow="0" w:firstColumn="1" w:lastColumn="0" w:noHBand="0" w:noVBand="1"/>
      </w:tblPr>
      <w:tblGrid>
        <w:gridCol w:w="713"/>
        <w:gridCol w:w="3956"/>
        <w:gridCol w:w="2836"/>
        <w:gridCol w:w="844"/>
        <w:gridCol w:w="1567"/>
      </w:tblGrid>
      <w:tr w:rsidR="005405DE" w:rsidRPr="005E2349" w:rsidTr="004F75B7">
        <w:trPr>
          <w:trHeight w:val="450"/>
        </w:trPr>
        <w:tc>
          <w:tcPr>
            <w:tcW w:w="99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405DE" w:rsidRPr="00273C93" w:rsidRDefault="005405DE" w:rsidP="005405D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  <w:r w:rsidRPr="00273C93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แนวทางการแก้ไขปัญหาจากการวิเคราะห์ปัญหาสิ่งแวดล้อม</w:t>
            </w:r>
            <w:r w:rsidR="004F75B7">
              <w:rPr>
                <w:noProof/>
              </w:rPr>
              <w:t xml:space="preserve"> </w:t>
            </w:r>
          </w:p>
          <w:p w:rsidR="005405DE" w:rsidRDefault="005405DE" w:rsidP="005405D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  <w:r w:rsidRPr="00273C93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สำนัก</w:t>
            </w:r>
            <w:proofErr w:type="spellStart"/>
            <w:r w:rsidRPr="00273C93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วิทย</w:t>
            </w:r>
            <w:proofErr w:type="spellEnd"/>
            <w:r w:rsidRPr="00273C93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บริการและเทคโนโลยีสารสนเทศ  มหาวิทยาลัยราช</w:t>
            </w:r>
            <w:proofErr w:type="spellStart"/>
            <w:r w:rsidRPr="00273C93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ภัฏ</w:t>
            </w:r>
            <w:proofErr w:type="spellEnd"/>
            <w:r w:rsidRPr="00273C93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 xml:space="preserve">พิบูลสงคราม </w:t>
            </w:r>
          </w:p>
          <w:p w:rsidR="005405DE" w:rsidRDefault="005405DE" w:rsidP="005405D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  <w:r w:rsidRPr="00273C93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ประจำปี พ.ศ. 2562</w:t>
            </w:r>
          </w:p>
          <w:p w:rsidR="005405DE" w:rsidRDefault="005405DE" w:rsidP="005405DE">
            <w:pPr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32"/>
                <w:cs/>
              </w:rPr>
              <w:tab/>
            </w:r>
          </w:p>
          <w:p w:rsidR="005405DE" w:rsidRDefault="005405DE" w:rsidP="005405DE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32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24"/>
                <w:szCs w:val="32"/>
                <w:cs/>
              </w:rPr>
              <w:tab/>
            </w: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>จากการวิเคราะห์พิจารณากิจกรรมต่างๆ ของสำนัก</w:t>
            </w:r>
            <w:proofErr w:type="spellStart"/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>วิทย</w:t>
            </w:r>
            <w:proofErr w:type="spellEnd"/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>บริการ</w:t>
            </w:r>
            <w:r w:rsidRPr="00E9255D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เทคโนโลยีสารสนเทศพบว่ามีปัญหาด้านทรัพยากรและพลังงานที่อาจส่งผลกระทบต่อสิ่งแวดล้อมในระดับปานกลาง (</w:t>
            </w:r>
            <w:r w:rsidRPr="00E9255D">
              <w:rPr>
                <w:rFonts w:ascii="TH Niramit AS" w:hAnsi="TH Niramit AS" w:cs="TH Niramit AS"/>
                <w:sz w:val="32"/>
                <w:szCs w:val="32"/>
              </w:rPr>
              <w:t>Medium</w:t>
            </w:r>
            <w:r w:rsidRPr="00E9255D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และระดับสูง (</w:t>
            </w:r>
            <w:r>
              <w:rPr>
                <w:rFonts w:ascii="TH Niramit AS" w:hAnsi="TH Niramit AS" w:cs="TH Niramit AS"/>
                <w:sz w:val="32"/>
                <w:szCs w:val="32"/>
              </w:rPr>
              <w:t>High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) </w:t>
            </w:r>
            <w:r w:rsidRPr="00E9255D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แบ่งเป็นด้านการใช้ทรัพยากรทางตรง จำนวนวน 8 กิจกรรม และด้านมลภาวะ จำนวน </w:t>
            </w:r>
            <w:r w:rsidR="00DC33E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 </w:t>
            </w:r>
            <w:r w:rsidRPr="00E9255D">
              <w:rPr>
                <w:rFonts w:ascii="TH Niramit AS" w:hAnsi="TH Niramit AS" w:cs="TH Niramit AS" w:hint="cs"/>
                <w:sz w:val="32"/>
                <w:szCs w:val="32"/>
                <w:cs/>
              </w:rPr>
              <w:t>6 กิจกรรม ดังปรากฏในตาราง</w:t>
            </w:r>
          </w:p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</w:pPr>
          </w:p>
        </w:tc>
      </w:tr>
      <w:tr w:rsidR="005405DE" w:rsidRPr="005E2349" w:rsidTr="004F75B7">
        <w:trPr>
          <w:trHeight w:val="450"/>
        </w:trPr>
        <w:tc>
          <w:tcPr>
            <w:tcW w:w="713" w:type="dxa"/>
            <w:tcBorders>
              <w:top w:val="single" w:sz="4" w:space="0" w:color="auto"/>
            </w:tcBorders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956" w:type="dxa"/>
            <w:tcBorders>
              <w:top w:val="single" w:sz="4" w:space="0" w:color="auto"/>
            </w:tcBorders>
            <w:noWrap/>
            <w:hideMark/>
          </w:tcPr>
          <w:p w:rsidR="005405DE" w:rsidRPr="005E2349" w:rsidRDefault="00DC33EB" w:rsidP="005405DE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กิจ</w:t>
            </w:r>
            <w:r w:rsidR="005405DE" w:rsidRPr="005E2349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กรรม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ปัญหาสิ่งแวดล้อม</w:t>
            </w:r>
          </w:p>
        </w:tc>
        <w:tc>
          <w:tcPr>
            <w:tcW w:w="844" w:type="dxa"/>
            <w:tcBorders>
              <w:top w:val="single" w:sz="4" w:space="0" w:color="auto"/>
            </w:tcBorders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ระดับนัยสำคัญ</w:t>
            </w:r>
          </w:p>
        </w:tc>
      </w:tr>
      <w:tr w:rsidR="005405DE" w:rsidRPr="005E2349" w:rsidTr="004F75B7">
        <w:trPr>
          <w:trHeight w:val="450"/>
        </w:trPr>
        <w:tc>
          <w:tcPr>
            <w:tcW w:w="9916" w:type="dxa"/>
            <w:gridSpan w:val="5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ด้านทรัพยากร</w:t>
            </w:r>
          </w:p>
        </w:tc>
      </w:tr>
      <w:tr w:rsidR="005405DE" w:rsidRPr="005E2349" w:rsidTr="004F75B7">
        <w:trPr>
          <w:trHeight w:val="450"/>
        </w:trPr>
        <w:tc>
          <w:tcPr>
            <w:tcW w:w="713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3956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งานบริการพื้นที่</w:t>
            </w:r>
          </w:p>
        </w:tc>
        <w:tc>
          <w:tcPr>
            <w:tcW w:w="2836" w:type="dxa"/>
            <w:noWrap/>
            <w:hideMark/>
          </w:tcPr>
          <w:p w:rsidR="005405DE" w:rsidRPr="005E2349" w:rsidRDefault="005405DE" w:rsidP="005405D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ไฟฟ้า</w:t>
            </w:r>
          </w:p>
        </w:tc>
        <w:tc>
          <w:tcPr>
            <w:tcW w:w="844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81</w:t>
            </w:r>
          </w:p>
        </w:tc>
        <w:tc>
          <w:tcPr>
            <w:tcW w:w="1567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H</w:t>
            </w:r>
          </w:p>
        </w:tc>
      </w:tr>
      <w:tr w:rsidR="005405DE" w:rsidRPr="005E2349" w:rsidTr="004F75B7">
        <w:trPr>
          <w:trHeight w:val="450"/>
        </w:trPr>
        <w:tc>
          <w:tcPr>
            <w:tcW w:w="713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56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ห้องประชุม/ห้องฝึกอบรม/ห้องระดมสมอง</w:t>
            </w:r>
          </w:p>
        </w:tc>
        <w:tc>
          <w:tcPr>
            <w:tcW w:w="2836" w:type="dxa"/>
            <w:noWrap/>
            <w:hideMark/>
          </w:tcPr>
          <w:p w:rsidR="005405DE" w:rsidRPr="005E2349" w:rsidRDefault="005405DE" w:rsidP="005405D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</w:tr>
      <w:tr w:rsidR="005405DE" w:rsidRPr="005E2349" w:rsidTr="004F75B7">
        <w:trPr>
          <w:trHeight w:val="450"/>
        </w:trPr>
        <w:tc>
          <w:tcPr>
            <w:tcW w:w="713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3956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การพิมพ์เอกสาร/เครื่องพิมพ์ (</w:t>
            </w:r>
            <w:r w:rsidRPr="005E2349">
              <w:rPr>
                <w:rFonts w:ascii="TH Niramit AS" w:eastAsia="Times New Roman" w:hAnsi="TH Niramit AS" w:cs="TH Niramit AS"/>
                <w:sz w:val="28"/>
              </w:rPr>
              <w:t>Printer)</w:t>
            </w:r>
          </w:p>
        </w:tc>
        <w:tc>
          <w:tcPr>
            <w:tcW w:w="2836" w:type="dxa"/>
            <w:noWrap/>
            <w:hideMark/>
          </w:tcPr>
          <w:p w:rsidR="005405DE" w:rsidRPr="005E2349" w:rsidRDefault="005405DE" w:rsidP="005405D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ไฟฟ้า</w:t>
            </w:r>
          </w:p>
        </w:tc>
        <w:tc>
          <w:tcPr>
            <w:tcW w:w="844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81</w:t>
            </w:r>
          </w:p>
        </w:tc>
        <w:tc>
          <w:tcPr>
            <w:tcW w:w="1567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H</w:t>
            </w:r>
          </w:p>
        </w:tc>
      </w:tr>
      <w:tr w:rsidR="005405DE" w:rsidRPr="005E2349" w:rsidTr="004F75B7">
        <w:trPr>
          <w:trHeight w:val="450"/>
        </w:trPr>
        <w:tc>
          <w:tcPr>
            <w:tcW w:w="713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956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การถ่ายเอกสาร/เครื่องถ่ายเอกสาร</w:t>
            </w:r>
          </w:p>
        </w:tc>
        <w:tc>
          <w:tcPr>
            <w:tcW w:w="2836" w:type="dxa"/>
            <w:noWrap/>
            <w:hideMark/>
          </w:tcPr>
          <w:p w:rsidR="005405DE" w:rsidRPr="005E2349" w:rsidRDefault="005405DE" w:rsidP="005405D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ไฟฟ้า</w:t>
            </w:r>
          </w:p>
        </w:tc>
        <w:tc>
          <w:tcPr>
            <w:tcW w:w="844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81</w:t>
            </w:r>
          </w:p>
        </w:tc>
        <w:tc>
          <w:tcPr>
            <w:tcW w:w="1567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H</w:t>
            </w:r>
          </w:p>
        </w:tc>
      </w:tr>
      <w:tr w:rsidR="005405DE" w:rsidRPr="005E2349" w:rsidTr="004F75B7">
        <w:trPr>
          <w:trHeight w:val="450"/>
        </w:trPr>
        <w:tc>
          <w:tcPr>
            <w:tcW w:w="713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3956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การตัดเล่มเอกสาร/เครื่องตัดเล่มเอกสาร</w:t>
            </w:r>
          </w:p>
        </w:tc>
        <w:tc>
          <w:tcPr>
            <w:tcW w:w="2836" w:type="dxa"/>
            <w:noWrap/>
            <w:hideMark/>
          </w:tcPr>
          <w:p w:rsidR="005405DE" w:rsidRPr="005E2349" w:rsidRDefault="005405DE" w:rsidP="005405D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ไฟฟ้า</w:t>
            </w:r>
          </w:p>
        </w:tc>
        <w:tc>
          <w:tcPr>
            <w:tcW w:w="844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81</w:t>
            </w:r>
          </w:p>
        </w:tc>
        <w:tc>
          <w:tcPr>
            <w:tcW w:w="1567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H</w:t>
            </w:r>
          </w:p>
        </w:tc>
      </w:tr>
      <w:tr w:rsidR="005405DE" w:rsidRPr="005E2349" w:rsidTr="004F75B7">
        <w:trPr>
          <w:trHeight w:val="450"/>
        </w:trPr>
        <w:tc>
          <w:tcPr>
            <w:tcW w:w="713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3956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การจัดประชุม</w:t>
            </w:r>
          </w:p>
        </w:tc>
        <w:tc>
          <w:tcPr>
            <w:tcW w:w="2836" w:type="dxa"/>
            <w:noWrap/>
            <w:hideMark/>
          </w:tcPr>
          <w:p w:rsidR="005405DE" w:rsidRPr="005E2349" w:rsidRDefault="005405DE" w:rsidP="005405D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ไฟฟ้า</w:t>
            </w:r>
          </w:p>
        </w:tc>
        <w:tc>
          <w:tcPr>
            <w:tcW w:w="844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81</w:t>
            </w:r>
          </w:p>
        </w:tc>
        <w:tc>
          <w:tcPr>
            <w:tcW w:w="1567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H</w:t>
            </w:r>
          </w:p>
        </w:tc>
      </w:tr>
      <w:tr w:rsidR="005405DE" w:rsidRPr="005E2349" w:rsidTr="004F75B7">
        <w:trPr>
          <w:trHeight w:val="450"/>
        </w:trPr>
        <w:tc>
          <w:tcPr>
            <w:tcW w:w="713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3956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งานจัดกิจกรรม</w:t>
            </w:r>
          </w:p>
        </w:tc>
        <w:tc>
          <w:tcPr>
            <w:tcW w:w="2836" w:type="dxa"/>
            <w:noWrap/>
            <w:hideMark/>
          </w:tcPr>
          <w:p w:rsidR="005405DE" w:rsidRPr="005E2349" w:rsidRDefault="005405DE" w:rsidP="005405D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ไฟฟ้า</w:t>
            </w:r>
          </w:p>
        </w:tc>
        <w:tc>
          <w:tcPr>
            <w:tcW w:w="844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81</w:t>
            </w:r>
          </w:p>
        </w:tc>
        <w:tc>
          <w:tcPr>
            <w:tcW w:w="1567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H</w:t>
            </w:r>
          </w:p>
        </w:tc>
      </w:tr>
      <w:tr w:rsidR="005405DE" w:rsidRPr="005E2349" w:rsidTr="004F75B7">
        <w:trPr>
          <w:trHeight w:val="450"/>
        </w:trPr>
        <w:tc>
          <w:tcPr>
            <w:tcW w:w="713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56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การจัดทำสื่อประชาสัมพันธ์</w:t>
            </w:r>
          </w:p>
        </w:tc>
        <w:tc>
          <w:tcPr>
            <w:tcW w:w="2836" w:type="dxa"/>
            <w:noWrap/>
            <w:hideMark/>
          </w:tcPr>
          <w:p w:rsidR="005405DE" w:rsidRPr="005E2349" w:rsidRDefault="005405DE" w:rsidP="005405D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</w:tr>
      <w:tr w:rsidR="005405DE" w:rsidRPr="005E2349" w:rsidTr="004F75B7">
        <w:trPr>
          <w:trHeight w:val="450"/>
        </w:trPr>
        <w:tc>
          <w:tcPr>
            <w:tcW w:w="713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3956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การทำความสะอาดสำนักงาน</w:t>
            </w:r>
          </w:p>
        </w:tc>
        <w:tc>
          <w:tcPr>
            <w:tcW w:w="2836" w:type="dxa"/>
            <w:noWrap/>
            <w:hideMark/>
          </w:tcPr>
          <w:p w:rsidR="005405DE" w:rsidRPr="005E2349" w:rsidRDefault="005405DE" w:rsidP="005405D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ไฟฟ้า</w:t>
            </w:r>
          </w:p>
        </w:tc>
        <w:tc>
          <w:tcPr>
            <w:tcW w:w="844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81</w:t>
            </w:r>
          </w:p>
        </w:tc>
        <w:tc>
          <w:tcPr>
            <w:tcW w:w="1567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H</w:t>
            </w:r>
          </w:p>
        </w:tc>
      </w:tr>
      <w:tr w:rsidR="005405DE" w:rsidRPr="005E2349" w:rsidTr="004F75B7">
        <w:trPr>
          <w:trHeight w:val="450"/>
        </w:trPr>
        <w:tc>
          <w:tcPr>
            <w:tcW w:w="713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56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เครื่องดูดฝุ่น</w:t>
            </w:r>
          </w:p>
        </w:tc>
        <w:tc>
          <w:tcPr>
            <w:tcW w:w="2836" w:type="dxa"/>
            <w:noWrap/>
            <w:hideMark/>
          </w:tcPr>
          <w:p w:rsidR="005405DE" w:rsidRPr="005E2349" w:rsidRDefault="005405DE" w:rsidP="005405D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</w:tr>
      <w:tr w:rsidR="005405DE" w:rsidRPr="005E2349" w:rsidTr="004F75B7">
        <w:trPr>
          <w:trHeight w:val="450"/>
        </w:trPr>
        <w:tc>
          <w:tcPr>
            <w:tcW w:w="713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8</w:t>
            </w:r>
          </w:p>
        </w:tc>
        <w:tc>
          <w:tcPr>
            <w:tcW w:w="3956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การบำรุงรักษาเครื่องปรับอากาศ</w:t>
            </w:r>
          </w:p>
        </w:tc>
        <w:tc>
          <w:tcPr>
            <w:tcW w:w="2836" w:type="dxa"/>
            <w:noWrap/>
            <w:hideMark/>
          </w:tcPr>
          <w:p w:rsidR="005405DE" w:rsidRPr="005E2349" w:rsidRDefault="005405DE" w:rsidP="005405D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ไฟฟ้า</w:t>
            </w:r>
          </w:p>
        </w:tc>
        <w:tc>
          <w:tcPr>
            <w:tcW w:w="844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81</w:t>
            </w:r>
          </w:p>
        </w:tc>
        <w:tc>
          <w:tcPr>
            <w:tcW w:w="1567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H</w:t>
            </w:r>
          </w:p>
        </w:tc>
      </w:tr>
      <w:tr w:rsidR="005405DE" w:rsidRPr="005E2349" w:rsidTr="004F75B7">
        <w:trPr>
          <w:trHeight w:val="450"/>
        </w:trPr>
        <w:tc>
          <w:tcPr>
            <w:tcW w:w="9916" w:type="dxa"/>
            <w:gridSpan w:val="5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ด้านสิ่งแวดล้อม</w:t>
            </w:r>
          </w:p>
        </w:tc>
      </w:tr>
      <w:tr w:rsidR="005405DE" w:rsidRPr="005E2349" w:rsidTr="004F75B7">
        <w:trPr>
          <w:trHeight w:val="450"/>
        </w:trPr>
        <w:tc>
          <w:tcPr>
            <w:tcW w:w="713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3956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งานบริการพื้นที่</w:t>
            </w:r>
          </w:p>
        </w:tc>
        <w:tc>
          <w:tcPr>
            <w:tcW w:w="2836" w:type="dxa"/>
            <w:noWrap/>
            <w:hideMark/>
          </w:tcPr>
          <w:p w:rsidR="005405DE" w:rsidRPr="005E2349" w:rsidRDefault="005405DE" w:rsidP="005405D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</w:tr>
      <w:tr w:rsidR="005405DE" w:rsidRPr="005E2349" w:rsidTr="004F75B7">
        <w:trPr>
          <w:trHeight w:val="450"/>
        </w:trPr>
        <w:tc>
          <w:tcPr>
            <w:tcW w:w="713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56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ห้องประชุม/ห้องฝึกอบรม/ห้องระดมสมอง</w:t>
            </w:r>
          </w:p>
        </w:tc>
        <w:tc>
          <w:tcPr>
            <w:tcW w:w="2836" w:type="dxa"/>
            <w:noWrap/>
            <w:hideMark/>
          </w:tcPr>
          <w:p w:rsidR="005405DE" w:rsidRPr="005E2349" w:rsidRDefault="005405DE" w:rsidP="005405D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กลิ่นจากสารเคมี</w:t>
            </w:r>
          </w:p>
        </w:tc>
        <w:tc>
          <w:tcPr>
            <w:tcW w:w="844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60</w:t>
            </w:r>
          </w:p>
        </w:tc>
        <w:tc>
          <w:tcPr>
            <w:tcW w:w="1567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M</w:t>
            </w:r>
          </w:p>
        </w:tc>
      </w:tr>
      <w:tr w:rsidR="005405DE" w:rsidRPr="005E2349" w:rsidTr="004F75B7">
        <w:trPr>
          <w:trHeight w:val="450"/>
        </w:trPr>
        <w:tc>
          <w:tcPr>
            <w:tcW w:w="713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3956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การพิมพ์เอกสาร/เครื่องพิมพ์ (</w:t>
            </w:r>
            <w:r w:rsidRPr="005E2349">
              <w:rPr>
                <w:rFonts w:ascii="TH Niramit AS" w:eastAsia="Times New Roman" w:hAnsi="TH Niramit AS" w:cs="TH Niramit AS"/>
                <w:sz w:val="28"/>
              </w:rPr>
              <w:t>Printer)</w:t>
            </w:r>
          </w:p>
        </w:tc>
        <w:tc>
          <w:tcPr>
            <w:tcW w:w="2836" w:type="dxa"/>
            <w:noWrap/>
            <w:hideMark/>
          </w:tcPr>
          <w:p w:rsidR="005405DE" w:rsidRPr="005E2349" w:rsidRDefault="005405DE" w:rsidP="005405D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กลิ่นจากการพิมพ์</w:t>
            </w:r>
          </w:p>
        </w:tc>
        <w:tc>
          <w:tcPr>
            <w:tcW w:w="844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60</w:t>
            </w:r>
          </w:p>
        </w:tc>
        <w:tc>
          <w:tcPr>
            <w:tcW w:w="1567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M</w:t>
            </w:r>
          </w:p>
        </w:tc>
      </w:tr>
      <w:tr w:rsidR="005405DE" w:rsidRPr="005E2349" w:rsidTr="004F75B7">
        <w:trPr>
          <w:trHeight w:val="450"/>
        </w:trPr>
        <w:tc>
          <w:tcPr>
            <w:tcW w:w="713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56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836" w:type="dxa"/>
            <w:noWrap/>
            <w:hideMark/>
          </w:tcPr>
          <w:p w:rsidR="005405DE" w:rsidRPr="005E2349" w:rsidRDefault="005405DE" w:rsidP="005405D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เสียงจากการพิมพ์</w:t>
            </w:r>
          </w:p>
        </w:tc>
        <w:tc>
          <w:tcPr>
            <w:tcW w:w="844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</w:tr>
    </w:tbl>
    <w:p w:rsidR="00DC33EB" w:rsidRDefault="004F75B7">
      <w:r w:rsidRPr="004F75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174E0" wp14:editId="690D91D6">
                <wp:simplePos x="0" y="0"/>
                <wp:positionH relativeFrom="column">
                  <wp:posOffset>5197171</wp:posOffset>
                </wp:positionH>
                <wp:positionV relativeFrom="paragraph">
                  <wp:posOffset>-649577</wp:posOffset>
                </wp:positionV>
                <wp:extent cx="1450181" cy="303068"/>
                <wp:effectExtent l="0" t="0" r="17145" b="20955"/>
                <wp:wrapNone/>
                <wp:docPr id="2" name="กล่องข้อควา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81" cy="303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5B7" w:rsidRDefault="004F75B7" w:rsidP="004F75B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cs/>
                              </w:rPr>
                              <w:t>.1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CA174E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" o:spid="_x0000_s1026" type="#_x0000_t202" style="position:absolute;margin-left:409.25pt;margin-top:-51.15pt;width:114.2pt;height:2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" fillcolor="white [3201]" strokecolor="black [3213]">
                <v:textbox>
                  <w:txbxContent>
                    <w:p w:rsidR="004F75B7" w:rsidRDefault="004F75B7" w:rsidP="004F75B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00" w:themeColor="dark1"/>
                          <w:sz w:val="28"/>
                          <w:szCs w:val="28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00" w:themeColor="dark1"/>
                          <w:sz w:val="28"/>
                          <w:szCs w:val="28"/>
                          <w:cs/>
                        </w:rPr>
                        <w:t>.1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00" w:themeColor="dark1"/>
                          <w:sz w:val="28"/>
                          <w:szCs w:val="28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C33EB">
        <w:br w:type="page"/>
      </w:r>
      <w:bookmarkStart w:id="0" w:name="_GoBack"/>
      <w:bookmarkEnd w:id="0"/>
    </w:p>
    <w:tbl>
      <w:tblPr>
        <w:tblStyle w:val="a4"/>
        <w:tblpPr w:leftFromText="180" w:rightFromText="180" w:vertAnchor="page" w:horzAnchor="margin" w:tblpY="963"/>
        <w:tblW w:w="9916" w:type="dxa"/>
        <w:tblLook w:val="04A0" w:firstRow="1" w:lastRow="0" w:firstColumn="1" w:lastColumn="0" w:noHBand="0" w:noVBand="1"/>
      </w:tblPr>
      <w:tblGrid>
        <w:gridCol w:w="713"/>
        <w:gridCol w:w="3956"/>
        <w:gridCol w:w="2836"/>
        <w:gridCol w:w="844"/>
        <w:gridCol w:w="1567"/>
      </w:tblGrid>
      <w:tr w:rsidR="00DC33EB" w:rsidRPr="005E2349" w:rsidTr="00566A54">
        <w:trPr>
          <w:trHeight w:val="450"/>
        </w:trPr>
        <w:tc>
          <w:tcPr>
            <w:tcW w:w="713" w:type="dxa"/>
            <w:tcBorders>
              <w:top w:val="single" w:sz="4" w:space="0" w:color="auto"/>
            </w:tcBorders>
            <w:noWrap/>
            <w:hideMark/>
          </w:tcPr>
          <w:p w:rsidR="00DC33EB" w:rsidRPr="005E2349" w:rsidRDefault="00DC33EB" w:rsidP="00DC33E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3956" w:type="dxa"/>
            <w:tcBorders>
              <w:top w:val="single" w:sz="4" w:space="0" w:color="auto"/>
            </w:tcBorders>
            <w:noWrap/>
            <w:hideMark/>
          </w:tcPr>
          <w:p w:rsidR="00DC33EB" w:rsidRPr="005E2349" w:rsidRDefault="00DC33EB" w:rsidP="00DC33E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กิจ</w:t>
            </w:r>
            <w:r w:rsidRPr="005E2349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กรรม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noWrap/>
            <w:hideMark/>
          </w:tcPr>
          <w:p w:rsidR="00DC33EB" w:rsidRPr="005E2349" w:rsidRDefault="00DC33EB" w:rsidP="00DC33E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ปัญหาสิ่งแวดล้อม</w:t>
            </w:r>
          </w:p>
        </w:tc>
        <w:tc>
          <w:tcPr>
            <w:tcW w:w="844" w:type="dxa"/>
            <w:tcBorders>
              <w:top w:val="single" w:sz="4" w:space="0" w:color="auto"/>
            </w:tcBorders>
            <w:noWrap/>
            <w:hideMark/>
          </w:tcPr>
          <w:p w:rsidR="00DC33EB" w:rsidRPr="005E2349" w:rsidRDefault="00DC33EB" w:rsidP="00DC33E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noWrap/>
            <w:hideMark/>
          </w:tcPr>
          <w:p w:rsidR="00DC33EB" w:rsidRPr="005E2349" w:rsidRDefault="00DC33EB" w:rsidP="00DC33E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ระดับนัยสำคัญ</w:t>
            </w:r>
          </w:p>
        </w:tc>
      </w:tr>
      <w:tr w:rsidR="005405DE" w:rsidRPr="005E2349" w:rsidTr="00DC33EB">
        <w:trPr>
          <w:trHeight w:val="450"/>
        </w:trPr>
        <w:tc>
          <w:tcPr>
            <w:tcW w:w="713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3956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การถ่ายเอกสาร/เครื่องถ่ายเอกสาร</w:t>
            </w:r>
          </w:p>
        </w:tc>
        <w:tc>
          <w:tcPr>
            <w:tcW w:w="2836" w:type="dxa"/>
            <w:noWrap/>
            <w:hideMark/>
          </w:tcPr>
          <w:p w:rsidR="005405DE" w:rsidRPr="005E2349" w:rsidRDefault="005405DE" w:rsidP="005405D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กลิ่นจากการถ่ายเอกสาร</w:t>
            </w:r>
          </w:p>
        </w:tc>
        <w:tc>
          <w:tcPr>
            <w:tcW w:w="844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60</w:t>
            </w:r>
          </w:p>
        </w:tc>
        <w:tc>
          <w:tcPr>
            <w:tcW w:w="1567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M</w:t>
            </w:r>
          </w:p>
        </w:tc>
      </w:tr>
      <w:tr w:rsidR="005405DE" w:rsidRPr="005E2349" w:rsidTr="00DC33EB">
        <w:trPr>
          <w:trHeight w:val="450"/>
        </w:trPr>
        <w:tc>
          <w:tcPr>
            <w:tcW w:w="713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56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836" w:type="dxa"/>
            <w:noWrap/>
            <w:hideMark/>
          </w:tcPr>
          <w:p w:rsidR="005405DE" w:rsidRPr="005E2349" w:rsidRDefault="005405DE" w:rsidP="005405D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เสียงจากการถ่ายเอกสาร</w:t>
            </w:r>
          </w:p>
        </w:tc>
        <w:tc>
          <w:tcPr>
            <w:tcW w:w="844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</w:tr>
      <w:tr w:rsidR="005405DE" w:rsidRPr="005E2349" w:rsidTr="00DC33EB">
        <w:trPr>
          <w:trHeight w:val="450"/>
        </w:trPr>
        <w:tc>
          <w:tcPr>
            <w:tcW w:w="713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3956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การทำความสะอาดสำนักงาน</w:t>
            </w:r>
          </w:p>
        </w:tc>
        <w:tc>
          <w:tcPr>
            <w:tcW w:w="2836" w:type="dxa"/>
            <w:noWrap/>
            <w:hideMark/>
          </w:tcPr>
          <w:p w:rsidR="005405DE" w:rsidRPr="005E2349" w:rsidRDefault="005405DE" w:rsidP="005405D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กลิ่นของน้ำยาทำความสะอาด</w:t>
            </w:r>
          </w:p>
        </w:tc>
        <w:tc>
          <w:tcPr>
            <w:tcW w:w="844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60</w:t>
            </w:r>
          </w:p>
        </w:tc>
        <w:tc>
          <w:tcPr>
            <w:tcW w:w="1567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M</w:t>
            </w:r>
          </w:p>
        </w:tc>
      </w:tr>
      <w:tr w:rsidR="005405DE" w:rsidRPr="005E2349" w:rsidTr="00DC33EB">
        <w:trPr>
          <w:trHeight w:val="450"/>
        </w:trPr>
        <w:tc>
          <w:tcPr>
            <w:tcW w:w="713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3956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เครื่องดูดฝุ่น</w:t>
            </w:r>
          </w:p>
        </w:tc>
        <w:tc>
          <w:tcPr>
            <w:tcW w:w="2836" w:type="dxa"/>
            <w:noWrap/>
            <w:hideMark/>
          </w:tcPr>
          <w:p w:rsidR="005405DE" w:rsidRPr="005E2349" w:rsidRDefault="005405DE" w:rsidP="005405D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</w:tr>
      <w:tr w:rsidR="005405DE" w:rsidRPr="005E2349" w:rsidTr="00DC33EB">
        <w:trPr>
          <w:trHeight w:val="450"/>
        </w:trPr>
        <w:tc>
          <w:tcPr>
            <w:tcW w:w="713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3956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การทำความสะอาดห้องน้ำ</w:t>
            </w:r>
          </w:p>
        </w:tc>
        <w:tc>
          <w:tcPr>
            <w:tcW w:w="2836" w:type="dxa"/>
            <w:noWrap/>
            <w:hideMark/>
          </w:tcPr>
          <w:p w:rsidR="005405DE" w:rsidRPr="005E2349" w:rsidRDefault="005405DE" w:rsidP="005405D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กลิ่นของน้ำยาทำความสะอาด</w:t>
            </w:r>
          </w:p>
        </w:tc>
        <w:tc>
          <w:tcPr>
            <w:tcW w:w="844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60</w:t>
            </w:r>
          </w:p>
        </w:tc>
        <w:tc>
          <w:tcPr>
            <w:tcW w:w="1567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M</w:t>
            </w:r>
          </w:p>
        </w:tc>
      </w:tr>
      <w:tr w:rsidR="005405DE" w:rsidRPr="005E2349" w:rsidTr="00DC33EB">
        <w:trPr>
          <w:trHeight w:val="450"/>
        </w:trPr>
        <w:tc>
          <w:tcPr>
            <w:tcW w:w="713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3956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การบำรุงรักษาเครื่องปรับอากาศ</w:t>
            </w:r>
          </w:p>
        </w:tc>
        <w:tc>
          <w:tcPr>
            <w:tcW w:w="2836" w:type="dxa"/>
            <w:noWrap/>
            <w:hideMark/>
          </w:tcPr>
          <w:p w:rsidR="005405DE" w:rsidRPr="005E2349" w:rsidRDefault="005405DE" w:rsidP="005405DE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ฝุ่นละออง</w:t>
            </w:r>
          </w:p>
        </w:tc>
        <w:tc>
          <w:tcPr>
            <w:tcW w:w="844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60</w:t>
            </w:r>
          </w:p>
        </w:tc>
        <w:tc>
          <w:tcPr>
            <w:tcW w:w="1567" w:type="dxa"/>
            <w:noWrap/>
            <w:hideMark/>
          </w:tcPr>
          <w:p w:rsidR="005405DE" w:rsidRPr="005E2349" w:rsidRDefault="005405DE" w:rsidP="005405DE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</w:rPr>
              <w:t>M</w:t>
            </w:r>
          </w:p>
        </w:tc>
      </w:tr>
    </w:tbl>
    <w:p w:rsidR="00E9255D" w:rsidRDefault="00E9255D" w:rsidP="005405DE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273C93" w:rsidRDefault="00273C93" w:rsidP="005405DE">
      <w:pPr>
        <w:spacing w:after="0" w:line="240" w:lineRule="auto"/>
        <w:rPr>
          <w:rFonts w:ascii="TH Niramit AS" w:hAnsi="TH Niramit AS" w:cs="TH Niramit AS"/>
          <w:b/>
          <w:bCs/>
          <w:sz w:val="24"/>
          <w:szCs w:val="32"/>
        </w:rPr>
      </w:pPr>
    </w:p>
    <w:p w:rsidR="00DC33EB" w:rsidRDefault="00DC33EB" w:rsidP="005405DE">
      <w:pPr>
        <w:spacing w:after="0" w:line="240" w:lineRule="auto"/>
        <w:rPr>
          <w:rFonts w:ascii="TH Niramit AS" w:hAnsi="TH Niramit AS" w:cs="TH Niramit AS"/>
          <w:b/>
          <w:bCs/>
          <w:sz w:val="24"/>
          <w:szCs w:val="32"/>
        </w:rPr>
      </w:pPr>
    </w:p>
    <w:p w:rsidR="00DC33EB" w:rsidRDefault="00DC33EB" w:rsidP="005405DE">
      <w:pPr>
        <w:spacing w:after="0" w:line="240" w:lineRule="auto"/>
        <w:rPr>
          <w:rFonts w:ascii="TH Niramit AS" w:hAnsi="TH Niramit AS" w:cs="TH Niramit AS"/>
          <w:b/>
          <w:bCs/>
          <w:sz w:val="24"/>
          <w:szCs w:val="32"/>
        </w:rPr>
      </w:pPr>
    </w:p>
    <w:p w:rsidR="00DC33EB" w:rsidRDefault="00DC33EB" w:rsidP="00DC33EB">
      <w:pPr>
        <w:spacing w:after="0" w:line="240" w:lineRule="auto"/>
        <w:ind w:right="-270"/>
        <w:rPr>
          <w:rFonts w:ascii="TH Niramit AS" w:hAnsi="TH Niramit AS" w:cs="TH Niramit AS"/>
          <w:sz w:val="32"/>
          <w:szCs w:val="32"/>
        </w:rPr>
      </w:pPr>
      <w:r w:rsidRPr="00DC33EB">
        <w:rPr>
          <w:rFonts w:ascii="TH Niramit AS" w:hAnsi="TH Niramit AS" w:cs="TH Niramit AS" w:hint="cs"/>
          <w:b/>
          <w:bCs/>
          <w:sz w:val="32"/>
          <w:szCs w:val="32"/>
          <w:cs/>
        </w:rPr>
        <w:t>หมายเหตุ</w:t>
      </w:r>
      <w:r w:rsidRPr="00DC33EB"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การระบุนัยสำคัญของปัญหาสิ่งแวดล้อม จำแนกเป็น 3 ระดับ ตามเกณฑ์คะแนนรวม ดังต่อไปนี้</w:t>
      </w:r>
    </w:p>
    <w:tbl>
      <w:tblPr>
        <w:tblStyle w:val="a4"/>
        <w:tblW w:w="5291" w:type="pct"/>
        <w:tblLook w:val="04A0" w:firstRow="1" w:lastRow="0" w:firstColumn="1" w:lastColumn="0" w:noHBand="0" w:noVBand="1"/>
      </w:tblPr>
      <w:tblGrid>
        <w:gridCol w:w="3504"/>
        <w:gridCol w:w="2252"/>
        <w:gridCol w:w="2519"/>
        <w:gridCol w:w="1619"/>
      </w:tblGrid>
      <w:tr w:rsidR="0063050B" w:rsidTr="0063050B">
        <w:trPr>
          <w:trHeight w:val="415"/>
        </w:trPr>
        <w:tc>
          <w:tcPr>
            <w:tcW w:w="1771" w:type="pct"/>
            <w:vMerge w:val="restart"/>
          </w:tcPr>
          <w:p w:rsidR="0063050B" w:rsidRPr="0063050B" w:rsidRDefault="0063050B" w:rsidP="0063050B">
            <w:pPr>
              <w:ind w:right="-270"/>
              <w:jc w:val="center"/>
              <w:rPr>
                <w:rFonts w:ascii="TH Niramit AS" w:hAnsi="TH Niramit AS" w:cs="TH Niramit AS"/>
                <w:b/>
                <w:bCs/>
                <w:sz w:val="14"/>
                <w:szCs w:val="14"/>
              </w:rPr>
            </w:pPr>
          </w:p>
          <w:p w:rsidR="0063050B" w:rsidRPr="0063050B" w:rsidRDefault="0063050B" w:rsidP="0063050B">
            <w:pPr>
              <w:ind w:right="-27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3050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ปัญหาสิ่งแวดล้อม</w:t>
            </w:r>
          </w:p>
        </w:tc>
        <w:tc>
          <w:tcPr>
            <w:tcW w:w="3229" w:type="pct"/>
            <w:gridSpan w:val="3"/>
          </w:tcPr>
          <w:p w:rsidR="0063050B" w:rsidRPr="0063050B" w:rsidRDefault="0063050B" w:rsidP="0063050B">
            <w:pPr>
              <w:ind w:right="-27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3050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ระดับนัยสำคัญ</w:t>
            </w:r>
          </w:p>
        </w:tc>
      </w:tr>
      <w:tr w:rsidR="0063050B" w:rsidTr="0063050B">
        <w:trPr>
          <w:trHeight w:val="415"/>
        </w:trPr>
        <w:tc>
          <w:tcPr>
            <w:tcW w:w="1771" w:type="pct"/>
            <w:vMerge/>
          </w:tcPr>
          <w:p w:rsidR="0063050B" w:rsidRDefault="0063050B" w:rsidP="00DC33EB">
            <w:pPr>
              <w:ind w:right="-27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8" w:type="pct"/>
          </w:tcPr>
          <w:p w:rsidR="0063050B" w:rsidRPr="0063050B" w:rsidRDefault="0063050B" w:rsidP="0063050B">
            <w:pPr>
              <w:ind w:right="-27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3050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Low</w:t>
            </w:r>
          </w:p>
        </w:tc>
        <w:tc>
          <w:tcPr>
            <w:tcW w:w="1273" w:type="pct"/>
          </w:tcPr>
          <w:p w:rsidR="0063050B" w:rsidRPr="0063050B" w:rsidRDefault="0063050B" w:rsidP="0063050B">
            <w:pPr>
              <w:ind w:right="-27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3050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Medium</w:t>
            </w:r>
          </w:p>
        </w:tc>
        <w:tc>
          <w:tcPr>
            <w:tcW w:w="818" w:type="pct"/>
          </w:tcPr>
          <w:p w:rsidR="0063050B" w:rsidRPr="0063050B" w:rsidRDefault="0063050B" w:rsidP="0063050B">
            <w:pPr>
              <w:ind w:right="-27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3050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High</w:t>
            </w:r>
          </w:p>
        </w:tc>
      </w:tr>
      <w:tr w:rsidR="0063050B" w:rsidTr="0063050B">
        <w:trPr>
          <w:trHeight w:val="415"/>
        </w:trPr>
        <w:tc>
          <w:tcPr>
            <w:tcW w:w="1771" w:type="pct"/>
          </w:tcPr>
          <w:p w:rsidR="0063050B" w:rsidRPr="0063050B" w:rsidRDefault="0063050B" w:rsidP="0063050B">
            <w:pPr>
              <w:pStyle w:val="a5"/>
              <w:numPr>
                <w:ilvl w:val="0"/>
                <w:numId w:val="1"/>
              </w:numPr>
              <w:ind w:left="427" w:right="-27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มลภาวะทางตรง</w:t>
            </w:r>
          </w:p>
        </w:tc>
        <w:tc>
          <w:tcPr>
            <w:tcW w:w="1138" w:type="pct"/>
          </w:tcPr>
          <w:p w:rsidR="0063050B" w:rsidRDefault="0063050B" w:rsidP="0063050B">
            <w:pPr>
              <w:ind w:right="-27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24-48</w:t>
            </w:r>
          </w:p>
        </w:tc>
        <w:tc>
          <w:tcPr>
            <w:tcW w:w="1273" w:type="pct"/>
          </w:tcPr>
          <w:p w:rsidR="0063050B" w:rsidRDefault="0063050B" w:rsidP="0063050B">
            <w:pPr>
              <w:ind w:right="-27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49-72</w:t>
            </w:r>
          </w:p>
        </w:tc>
        <w:tc>
          <w:tcPr>
            <w:tcW w:w="818" w:type="pct"/>
          </w:tcPr>
          <w:p w:rsidR="0063050B" w:rsidRDefault="0063050B" w:rsidP="0063050B">
            <w:pPr>
              <w:ind w:right="-27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มากกว่า 72</w:t>
            </w:r>
          </w:p>
        </w:tc>
      </w:tr>
      <w:tr w:rsidR="0063050B" w:rsidTr="0063050B">
        <w:trPr>
          <w:trHeight w:val="415"/>
        </w:trPr>
        <w:tc>
          <w:tcPr>
            <w:tcW w:w="1771" w:type="pct"/>
          </w:tcPr>
          <w:p w:rsidR="0063050B" w:rsidRPr="0063050B" w:rsidRDefault="0063050B" w:rsidP="0063050B">
            <w:pPr>
              <w:pStyle w:val="a5"/>
              <w:numPr>
                <w:ilvl w:val="0"/>
                <w:numId w:val="1"/>
              </w:numPr>
              <w:ind w:right="-27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มลภาวะทางอ้อม</w:t>
            </w:r>
          </w:p>
        </w:tc>
        <w:tc>
          <w:tcPr>
            <w:tcW w:w="1138" w:type="pct"/>
          </w:tcPr>
          <w:p w:rsidR="0063050B" w:rsidRDefault="0063050B" w:rsidP="0063050B">
            <w:pPr>
              <w:ind w:right="-27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28-56</w:t>
            </w:r>
          </w:p>
        </w:tc>
        <w:tc>
          <w:tcPr>
            <w:tcW w:w="1273" w:type="pct"/>
          </w:tcPr>
          <w:p w:rsidR="0063050B" w:rsidRDefault="0063050B" w:rsidP="0063050B">
            <w:pPr>
              <w:ind w:right="-27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57-84</w:t>
            </w:r>
          </w:p>
        </w:tc>
        <w:tc>
          <w:tcPr>
            <w:tcW w:w="818" w:type="pct"/>
          </w:tcPr>
          <w:p w:rsidR="0063050B" w:rsidRDefault="0063050B" w:rsidP="0063050B">
            <w:pPr>
              <w:ind w:right="-27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มากกว่า 84</w:t>
            </w:r>
          </w:p>
        </w:tc>
      </w:tr>
      <w:tr w:rsidR="0063050B" w:rsidTr="0063050B">
        <w:trPr>
          <w:trHeight w:val="415"/>
        </w:trPr>
        <w:tc>
          <w:tcPr>
            <w:tcW w:w="1771" w:type="pct"/>
          </w:tcPr>
          <w:p w:rsidR="0063050B" w:rsidRPr="0063050B" w:rsidRDefault="0063050B" w:rsidP="0063050B">
            <w:pPr>
              <w:pStyle w:val="a5"/>
              <w:numPr>
                <w:ilvl w:val="0"/>
                <w:numId w:val="1"/>
              </w:numPr>
              <w:ind w:right="-27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การใช้ทรัพยากรทางตรง</w:t>
            </w:r>
          </w:p>
        </w:tc>
        <w:tc>
          <w:tcPr>
            <w:tcW w:w="1138" w:type="pct"/>
          </w:tcPr>
          <w:p w:rsidR="0063050B" w:rsidRDefault="0063050B" w:rsidP="0063050B">
            <w:pPr>
              <w:ind w:right="-27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12-36</w:t>
            </w:r>
          </w:p>
        </w:tc>
        <w:tc>
          <w:tcPr>
            <w:tcW w:w="1273" w:type="pct"/>
          </w:tcPr>
          <w:p w:rsidR="0063050B" w:rsidRDefault="0063050B" w:rsidP="0063050B">
            <w:pPr>
              <w:ind w:right="-27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37-60</w:t>
            </w:r>
          </w:p>
        </w:tc>
        <w:tc>
          <w:tcPr>
            <w:tcW w:w="818" w:type="pct"/>
          </w:tcPr>
          <w:p w:rsidR="0063050B" w:rsidRDefault="0063050B" w:rsidP="0063050B">
            <w:pPr>
              <w:ind w:right="-27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มากกว่า 60</w:t>
            </w:r>
          </w:p>
        </w:tc>
      </w:tr>
      <w:tr w:rsidR="0063050B" w:rsidTr="0063050B">
        <w:trPr>
          <w:trHeight w:val="415"/>
        </w:trPr>
        <w:tc>
          <w:tcPr>
            <w:tcW w:w="1771" w:type="pct"/>
          </w:tcPr>
          <w:p w:rsidR="0063050B" w:rsidRPr="0063050B" w:rsidRDefault="0063050B" w:rsidP="0063050B">
            <w:pPr>
              <w:pStyle w:val="a5"/>
              <w:numPr>
                <w:ilvl w:val="0"/>
                <w:numId w:val="1"/>
              </w:numPr>
              <w:ind w:right="-27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กาใช้ทรัพยากรทางอ้อม</w:t>
            </w:r>
          </w:p>
        </w:tc>
        <w:tc>
          <w:tcPr>
            <w:tcW w:w="1138" w:type="pct"/>
          </w:tcPr>
          <w:p w:rsidR="0063050B" w:rsidRDefault="0063050B" w:rsidP="0063050B">
            <w:pPr>
              <w:ind w:right="-27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15-45</w:t>
            </w:r>
          </w:p>
        </w:tc>
        <w:tc>
          <w:tcPr>
            <w:tcW w:w="1273" w:type="pct"/>
          </w:tcPr>
          <w:p w:rsidR="0063050B" w:rsidRDefault="0063050B" w:rsidP="0063050B">
            <w:pPr>
              <w:ind w:right="-27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46-75</w:t>
            </w:r>
          </w:p>
        </w:tc>
        <w:tc>
          <w:tcPr>
            <w:tcW w:w="818" w:type="pct"/>
          </w:tcPr>
          <w:p w:rsidR="0063050B" w:rsidRDefault="0063050B" w:rsidP="0063050B">
            <w:pPr>
              <w:ind w:right="-27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มากกว่า 75</w:t>
            </w:r>
          </w:p>
        </w:tc>
      </w:tr>
    </w:tbl>
    <w:p w:rsidR="00DC33EB" w:rsidRPr="00DC33EB" w:rsidRDefault="00DC33EB" w:rsidP="00DC33EB">
      <w:pPr>
        <w:spacing w:after="0" w:line="240" w:lineRule="auto"/>
        <w:ind w:right="-270"/>
        <w:rPr>
          <w:rFonts w:ascii="TH Niramit AS" w:hAnsi="TH Niramit AS" w:cs="TH Niramit AS"/>
          <w:sz w:val="32"/>
          <w:szCs w:val="32"/>
          <w:cs/>
        </w:rPr>
      </w:pPr>
    </w:p>
    <w:p w:rsidR="00DC33EB" w:rsidRDefault="00DC33EB" w:rsidP="005405DE">
      <w:pPr>
        <w:spacing w:after="0" w:line="240" w:lineRule="auto"/>
        <w:rPr>
          <w:rFonts w:ascii="TH Niramit AS" w:hAnsi="TH Niramit AS" w:cs="TH Niramit AS"/>
          <w:b/>
          <w:bCs/>
          <w:sz w:val="24"/>
          <w:szCs w:val="32"/>
        </w:rPr>
      </w:pPr>
    </w:p>
    <w:p w:rsidR="00DC33EB" w:rsidRDefault="00DC33EB" w:rsidP="005405DE">
      <w:pPr>
        <w:spacing w:after="0" w:line="240" w:lineRule="auto"/>
        <w:rPr>
          <w:rFonts w:ascii="TH Niramit AS" w:hAnsi="TH Niramit AS" w:cs="TH Niramit AS"/>
          <w:b/>
          <w:bCs/>
          <w:sz w:val="24"/>
          <w:szCs w:val="32"/>
        </w:rPr>
      </w:pPr>
    </w:p>
    <w:p w:rsidR="00DC33EB" w:rsidRDefault="00DC33EB" w:rsidP="005405DE">
      <w:pPr>
        <w:spacing w:after="0" w:line="240" w:lineRule="auto"/>
        <w:rPr>
          <w:rFonts w:ascii="TH Niramit AS" w:hAnsi="TH Niramit AS" w:cs="TH Niramit AS"/>
          <w:b/>
          <w:bCs/>
          <w:sz w:val="24"/>
          <w:szCs w:val="32"/>
        </w:rPr>
      </w:pPr>
    </w:p>
    <w:p w:rsidR="00DC33EB" w:rsidRDefault="00DC33EB" w:rsidP="005405DE">
      <w:pPr>
        <w:spacing w:after="0" w:line="240" w:lineRule="auto"/>
        <w:rPr>
          <w:rFonts w:ascii="TH Niramit AS" w:hAnsi="TH Niramit AS" w:cs="TH Niramit AS"/>
          <w:b/>
          <w:bCs/>
          <w:sz w:val="24"/>
          <w:szCs w:val="32"/>
        </w:rPr>
      </w:pPr>
    </w:p>
    <w:p w:rsidR="00DC33EB" w:rsidRDefault="00DC33EB" w:rsidP="005405DE">
      <w:pPr>
        <w:spacing w:after="0" w:line="240" w:lineRule="auto"/>
        <w:rPr>
          <w:rFonts w:ascii="TH Niramit AS" w:hAnsi="TH Niramit AS" w:cs="TH Niramit AS"/>
          <w:b/>
          <w:bCs/>
          <w:sz w:val="24"/>
          <w:szCs w:val="32"/>
        </w:rPr>
      </w:pPr>
    </w:p>
    <w:p w:rsidR="00DC33EB" w:rsidRDefault="00DC33EB" w:rsidP="005405DE">
      <w:pPr>
        <w:spacing w:after="0" w:line="240" w:lineRule="auto"/>
        <w:rPr>
          <w:rFonts w:ascii="TH Niramit AS" w:hAnsi="TH Niramit AS" w:cs="TH Niramit AS"/>
          <w:b/>
          <w:bCs/>
          <w:sz w:val="24"/>
          <w:szCs w:val="32"/>
        </w:rPr>
      </w:pPr>
    </w:p>
    <w:p w:rsidR="00DC33EB" w:rsidRDefault="00DC33EB" w:rsidP="005405DE">
      <w:pPr>
        <w:spacing w:after="0" w:line="240" w:lineRule="auto"/>
        <w:rPr>
          <w:rFonts w:ascii="TH Niramit AS" w:hAnsi="TH Niramit AS" w:cs="TH Niramit AS"/>
          <w:b/>
          <w:bCs/>
          <w:sz w:val="24"/>
          <w:szCs w:val="32"/>
        </w:rPr>
      </w:pPr>
    </w:p>
    <w:p w:rsidR="00DC33EB" w:rsidRDefault="00DC33EB" w:rsidP="005405DE">
      <w:pPr>
        <w:spacing w:after="0" w:line="240" w:lineRule="auto"/>
        <w:rPr>
          <w:rFonts w:ascii="TH Niramit AS" w:hAnsi="TH Niramit AS" w:cs="TH Niramit AS"/>
          <w:b/>
          <w:bCs/>
          <w:sz w:val="24"/>
          <w:szCs w:val="32"/>
        </w:rPr>
      </w:pPr>
    </w:p>
    <w:p w:rsidR="00DC33EB" w:rsidRDefault="00DC33EB" w:rsidP="005405DE">
      <w:pPr>
        <w:spacing w:after="0" w:line="240" w:lineRule="auto"/>
        <w:rPr>
          <w:rFonts w:ascii="TH Niramit AS" w:hAnsi="TH Niramit AS" w:cs="TH Niramit AS"/>
          <w:b/>
          <w:bCs/>
          <w:sz w:val="24"/>
          <w:szCs w:val="32"/>
        </w:rPr>
      </w:pPr>
    </w:p>
    <w:p w:rsidR="00DC33EB" w:rsidRDefault="00DC33EB" w:rsidP="005405DE">
      <w:pPr>
        <w:spacing w:after="0" w:line="240" w:lineRule="auto"/>
        <w:rPr>
          <w:rFonts w:ascii="TH Niramit AS" w:hAnsi="TH Niramit AS" w:cs="TH Niramit AS"/>
          <w:b/>
          <w:bCs/>
          <w:sz w:val="24"/>
          <w:szCs w:val="32"/>
        </w:rPr>
      </w:pPr>
    </w:p>
    <w:p w:rsidR="00DC33EB" w:rsidRDefault="00DC33EB" w:rsidP="005405DE">
      <w:pPr>
        <w:spacing w:after="0" w:line="240" w:lineRule="auto"/>
        <w:rPr>
          <w:rFonts w:ascii="TH Niramit AS" w:hAnsi="TH Niramit AS" w:cs="TH Niramit AS"/>
          <w:b/>
          <w:bCs/>
          <w:sz w:val="24"/>
          <w:szCs w:val="32"/>
        </w:rPr>
      </w:pPr>
    </w:p>
    <w:p w:rsidR="00DC33EB" w:rsidRDefault="00DC33EB" w:rsidP="005405DE">
      <w:pPr>
        <w:spacing w:after="0" w:line="240" w:lineRule="auto"/>
        <w:rPr>
          <w:rFonts w:ascii="TH Niramit AS" w:hAnsi="TH Niramit AS" w:cs="TH Niramit AS"/>
          <w:b/>
          <w:bCs/>
          <w:sz w:val="24"/>
          <w:szCs w:val="32"/>
        </w:rPr>
      </w:pPr>
    </w:p>
    <w:p w:rsidR="00DC33EB" w:rsidRDefault="00DC33EB" w:rsidP="005405DE">
      <w:pPr>
        <w:spacing w:after="0" w:line="240" w:lineRule="auto"/>
        <w:rPr>
          <w:rFonts w:ascii="TH Niramit AS" w:hAnsi="TH Niramit AS" w:cs="TH Niramit AS"/>
          <w:b/>
          <w:bCs/>
          <w:sz w:val="24"/>
          <w:szCs w:val="32"/>
        </w:rPr>
      </w:pPr>
    </w:p>
    <w:p w:rsidR="00DC33EB" w:rsidRDefault="00DC33EB" w:rsidP="005405DE">
      <w:pPr>
        <w:spacing w:after="0" w:line="240" w:lineRule="auto"/>
        <w:rPr>
          <w:rFonts w:ascii="TH Niramit AS" w:hAnsi="TH Niramit AS" w:cs="TH Niramit AS"/>
          <w:b/>
          <w:bCs/>
          <w:sz w:val="24"/>
          <w:szCs w:val="32"/>
        </w:rPr>
      </w:pPr>
    </w:p>
    <w:p w:rsidR="00DC33EB" w:rsidRDefault="00DC33EB" w:rsidP="005405DE">
      <w:pPr>
        <w:spacing w:after="0" w:line="240" w:lineRule="auto"/>
        <w:rPr>
          <w:rFonts w:ascii="TH Niramit AS" w:hAnsi="TH Niramit AS" w:cs="TH Niramit AS"/>
          <w:b/>
          <w:bCs/>
          <w:sz w:val="24"/>
          <w:szCs w:val="32"/>
        </w:rPr>
      </w:pPr>
    </w:p>
    <w:p w:rsidR="0063050B" w:rsidRDefault="0063050B" w:rsidP="0063050B">
      <w:pPr>
        <w:spacing w:after="0" w:line="240" w:lineRule="auto"/>
        <w:jc w:val="center"/>
        <w:rPr>
          <w:rFonts w:ascii="TH Niramit AS" w:hAnsi="TH Niramit AS" w:cs="TH Niramit AS"/>
          <w:b/>
          <w:bCs/>
          <w:sz w:val="24"/>
          <w:szCs w:val="32"/>
        </w:rPr>
      </w:pPr>
      <w:r>
        <w:rPr>
          <w:rFonts w:ascii="TH Niramit AS" w:hAnsi="TH Niramit AS" w:cs="TH Niramit AS" w:hint="cs"/>
          <w:b/>
          <w:bCs/>
          <w:sz w:val="24"/>
          <w:szCs w:val="32"/>
          <w:cs/>
        </w:rPr>
        <w:lastRenderedPageBreak/>
        <w:t>สำนัก</w:t>
      </w:r>
      <w:proofErr w:type="spellStart"/>
      <w:r>
        <w:rPr>
          <w:rFonts w:ascii="TH Niramit AS" w:hAnsi="TH Niramit AS" w:cs="TH Niramit AS" w:hint="cs"/>
          <w:b/>
          <w:bCs/>
          <w:sz w:val="24"/>
          <w:szCs w:val="32"/>
          <w:cs/>
        </w:rPr>
        <w:t>วิทย</w:t>
      </w:r>
      <w:proofErr w:type="spellEnd"/>
      <w:r>
        <w:rPr>
          <w:rFonts w:ascii="TH Niramit AS" w:hAnsi="TH Niramit AS" w:cs="TH Niramit AS" w:hint="cs"/>
          <w:b/>
          <w:bCs/>
          <w:sz w:val="24"/>
          <w:szCs w:val="32"/>
          <w:cs/>
        </w:rPr>
        <w:t>บริการและเทคโนโลยีสารสนเทศ มหาวิทยาลัยราช</w:t>
      </w:r>
      <w:proofErr w:type="spellStart"/>
      <w:r>
        <w:rPr>
          <w:rFonts w:ascii="TH Niramit AS" w:hAnsi="TH Niramit AS" w:cs="TH Niramit AS" w:hint="cs"/>
          <w:b/>
          <w:bCs/>
          <w:sz w:val="24"/>
          <w:szCs w:val="32"/>
          <w:cs/>
        </w:rPr>
        <w:t>ภัฏ</w:t>
      </w:r>
      <w:proofErr w:type="spellEnd"/>
      <w:r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พิบูลสงคราม </w:t>
      </w:r>
    </w:p>
    <w:p w:rsidR="00DC33EB" w:rsidRDefault="0063050B" w:rsidP="0063050B">
      <w:pPr>
        <w:spacing w:after="0" w:line="240" w:lineRule="auto"/>
        <w:jc w:val="center"/>
        <w:rPr>
          <w:rFonts w:ascii="TH Niramit AS" w:hAnsi="TH Niramit AS" w:cs="TH Niramit AS"/>
          <w:b/>
          <w:bCs/>
          <w:sz w:val="24"/>
          <w:szCs w:val="32"/>
        </w:rPr>
      </w:pPr>
      <w:r>
        <w:rPr>
          <w:rFonts w:ascii="TH Niramit AS" w:hAnsi="TH Niramit AS" w:cs="TH Niramit AS" w:hint="cs"/>
          <w:b/>
          <w:bCs/>
          <w:sz w:val="24"/>
          <w:szCs w:val="32"/>
          <w:cs/>
        </w:rPr>
        <w:t>ได้กำหนดแนวทางการแก้ไขปัญหาดังกล่าว ดังนี้</w:t>
      </w:r>
    </w:p>
    <w:p w:rsidR="0063050B" w:rsidRDefault="0063050B" w:rsidP="0063050B">
      <w:pPr>
        <w:spacing w:after="0" w:line="240" w:lineRule="auto"/>
        <w:rPr>
          <w:rFonts w:ascii="TH Niramit AS" w:hAnsi="TH Niramit AS" w:cs="TH Niramit AS"/>
          <w:b/>
          <w:bCs/>
          <w:sz w:val="24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5"/>
        <w:gridCol w:w="1800"/>
        <w:gridCol w:w="3330"/>
        <w:gridCol w:w="2430"/>
        <w:gridCol w:w="1075"/>
      </w:tblGrid>
      <w:tr w:rsidR="003F67C8" w:rsidTr="001C5D69">
        <w:tc>
          <w:tcPr>
            <w:tcW w:w="715" w:type="dxa"/>
          </w:tcPr>
          <w:p w:rsidR="003F67C8" w:rsidRPr="003F67C8" w:rsidRDefault="003F67C8" w:rsidP="003F67C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67C8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800" w:type="dxa"/>
          </w:tcPr>
          <w:p w:rsidR="003F67C8" w:rsidRPr="003F67C8" w:rsidRDefault="003F67C8" w:rsidP="003F67C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67C8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3330" w:type="dxa"/>
          </w:tcPr>
          <w:p w:rsidR="003F67C8" w:rsidRPr="003F67C8" w:rsidRDefault="003F67C8" w:rsidP="003F67C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67C8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มาตรการ/กิจกรรม</w:t>
            </w:r>
          </w:p>
        </w:tc>
        <w:tc>
          <w:tcPr>
            <w:tcW w:w="2430" w:type="dxa"/>
          </w:tcPr>
          <w:p w:rsidR="003F67C8" w:rsidRPr="003F67C8" w:rsidRDefault="003F67C8" w:rsidP="003F67C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67C8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หลักฐาน</w:t>
            </w:r>
          </w:p>
        </w:tc>
        <w:tc>
          <w:tcPr>
            <w:tcW w:w="1075" w:type="dxa"/>
          </w:tcPr>
          <w:p w:rsidR="003F67C8" w:rsidRPr="003F67C8" w:rsidRDefault="003F67C8" w:rsidP="003F67C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67C8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F67C8" w:rsidTr="001C5D69">
        <w:tc>
          <w:tcPr>
            <w:tcW w:w="715" w:type="dxa"/>
          </w:tcPr>
          <w:p w:rsidR="003F67C8" w:rsidRPr="003F67C8" w:rsidRDefault="003F67C8" w:rsidP="003F67C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3F67C8"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1800" w:type="dxa"/>
          </w:tcPr>
          <w:p w:rsidR="003F67C8" w:rsidRPr="003F67C8" w:rsidRDefault="00DA1634" w:rsidP="0063050B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ไฟฟ้า</w:t>
            </w:r>
          </w:p>
        </w:tc>
        <w:tc>
          <w:tcPr>
            <w:tcW w:w="3330" w:type="dxa"/>
          </w:tcPr>
          <w:p w:rsidR="00395011" w:rsidRDefault="00395011" w:rsidP="0063050B">
            <w:pPr>
              <w:pStyle w:val="a5"/>
              <w:numPr>
                <w:ilvl w:val="0"/>
                <w:numId w:val="2"/>
              </w:numPr>
              <w:rPr>
                <w:rFonts w:ascii="TH Niramit AS" w:hAnsi="TH Niramit AS" w:cs="TH Niramit AS"/>
                <w:sz w:val="28"/>
              </w:rPr>
            </w:pPr>
            <w:r w:rsidRPr="00395011">
              <w:rPr>
                <w:rFonts w:ascii="TH Niramit AS" w:hAnsi="TH Niramit AS" w:cs="TH Niramit AS" w:hint="cs"/>
                <w:sz w:val="28"/>
                <w:cs/>
              </w:rPr>
              <w:t>สำนัก</w:t>
            </w:r>
            <w:proofErr w:type="spellStart"/>
            <w:r w:rsidRPr="00395011">
              <w:rPr>
                <w:rFonts w:ascii="TH Niramit AS" w:hAnsi="TH Niramit AS" w:cs="TH Niramit AS" w:hint="cs"/>
                <w:sz w:val="28"/>
                <w:cs/>
              </w:rPr>
              <w:t>วิทย</w:t>
            </w:r>
            <w:proofErr w:type="spellEnd"/>
            <w:r w:rsidRPr="00395011">
              <w:rPr>
                <w:rFonts w:ascii="TH Niramit AS" w:hAnsi="TH Niramit AS" w:cs="TH Niramit AS" w:hint="cs"/>
                <w:sz w:val="28"/>
                <w:cs/>
              </w:rPr>
              <w:t>บริการและเทคโนโลยีสารสนเทศ มหาวิทยาลัยราช</w:t>
            </w:r>
            <w:proofErr w:type="spellStart"/>
            <w:r w:rsidRPr="00395011">
              <w:rPr>
                <w:rFonts w:ascii="TH Niramit AS" w:hAnsi="TH Niramit AS" w:cs="TH Niramit AS" w:hint="cs"/>
                <w:sz w:val="28"/>
                <w:cs/>
              </w:rPr>
              <w:t>ภัฏ</w:t>
            </w:r>
            <w:proofErr w:type="spellEnd"/>
            <w:r w:rsidRPr="00395011">
              <w:rPr>
                <w:rFonts w:ascii="TH Niramit AS" w:hAnsi="TH Niramit AS" w:cs="TH Niramit AS" w:hint="cs"/>
                <w:sz w:val="28"/>
                <w:cs/>
              </w:rPr>
              <w:t>พิบูลสงคราม กำหนดมาตรการ</w:t>
            </w:r>
            <w:r w:rsidR="001C5D69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395011">
              <w:rPr>
                <w:rFonts w:ascii="TH Niramit AS" w:hAnsi="TH Niramit AS" w:cs="TH Niramit AS" w:hint="cs"/>
                <w:sz w:val="28"/>
                <w:cs/>
              </w:rPr>
              <w:t>การประหยัดพลังงาน ลดการใช้พลังงาน และการอนุรักษ์พลังงาน เพื่อเป็นแนวปฏิบัติสำหรับบุคลากรภายในสำนัก</w:t>
            </w:r>
            <w:proofErr w:type="spellStart"/>
            <w:r w:rsidRPr="00395011">
              <w:rPr>
                <w:rFonts w:ascii="TH Niramit AS" w:hAnsi="TH Niramit AS" w:cs="TH Niramit AS" w:hint="cs"/>
                <w:sz w:val="28"/>
                <w:cs/>
              </w:rPr>
              <w:t>วิทย</w:t>
            </w:r>
            <w:proofErr w:type="spellEnd"/>
            <w:r w:rsidRPr="00395011">
              <w:rPr>
                <w:rFonts w:ascii="TH Niramit AS" w:hAnsi="TH Niramit AS" w:cs="TH Niramit AS" w:hint="cs"/>
                <w:sz w:val="28"/>
                <w:cs/>
              </w:rPr>
              <w:t>บริการและเทคโนโลยีสารสนเทศ</w:t>
            </w:r>
          </w:p>
          <w:p w:rsidR="00395011" w:rsidRPr="00395011" w:rsidRDefault="00395011" w:rsidP="0063050B">
            <w:pPr>
              <w:pStyle w:val="a5"/>
              <w:numPr>
                <w:ilvl w:val="0"/>
                <w:numId w:val="2"/>
              </w:numPr>
              <w:rPr>
                <w:rFonts w:ascii="TH Niramit AS" w:hAnsi="TH Niramit AS" w:cs="TH Niramit AS"/>
                <w:sz w:val="28"/>
              </w:rPr>
            </w:pPr>
            <w:r w:rsidRPr="00395011">
              <w:rPr>
                <w:rFonts w:ascii="TH Niramit AS" w:hAnsi="TH Niramit AS" w:cs="TH Niramit AS" w:hint="cs"/>
                <w:sz w:val="28"/>
                <w:cs/>
              </w:rPr>
              <w:t xml:space="preserve"> สำนัก</w:t>
            </w:r>
            <w:proofErr w:type="spellStart"/>
            <w:r w:rsidRPr="00395011">
              <w:rPr>
                <w:rFonts w:ascii="TH Niramit AS" w:hAnsi="TH Niramit AS" w:cs="TH Niramit AS" w:hint="cs"/>
                <w:sz w:val="28"/>
                <w:cs/>
              </w:rPr>
              <w:t>วิทย</w:t>
            </w:r>
            <w:proofErr w:type="spellEnd"/>
            <w:r w:rsidRPr="00395011">
              <w:rPr>
                <w:rFonts w:ascii="TH Niramit AS" w:hAnsi="TH Niramit AS" w:cs="TH Niramit AS" w:hint="cs"/>
                <w:sz w:val="28"/>
                <w:cs/>
              </w:rPr>
              <w:t>บริการและเทคโนโลยีสารสนเทศ มหาวิทยาลัยราช</w:t>
            </w:r>
            <w:proofErr w:type="spellStart"/>
            <w:r w:rsidRPr="00395011">
              <w:rPr>
                <w:rFonts w:ascii="TH Niramit AS" w:hAnsi="TH Niramit AS" w:cs="TH Niramit AS" w:hint="cs"/>
                <w:sz w:val="28"/>
                <w:cs/>
              </w:rPr>
              <w:t>ภัฏ</w:t>
            </w:r>
            <w:proofErr w:type="spellEnd"/>
            <w:r w:rsidRPr="00395011">
              <w:rPr>
                <w:rFonts w:ascii="TH Niramit AS" w:hAnsi="TH Niramit AS" w:cs="TH Niramit AS" w:hint="cs"/>
                <w:sz w:val="28"/>
                <w:cs/>
              </w:rPr>
              <w:t>พิบูลสงคราม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จัดทำสื่อรณรงค์ ประชาสัมพันธ์เรื่องการประหยัดน้ำ ประหยัดไฟ ให้ผู้ใช้บริการ และ</w:t>
            </w:r>
            <w:r w:rsidR="001C5D69">
              <w:rPr>
                <w:rFonts w:ascii="TH Niramit AS" w:hAnsi="TH Niramit AS" w:cs="TH Niramit AS" w:hint="cs"/>
                <w:sz w:val="28"/>
                <w:cs/>
              </w:rPr>
              <w:t xml:space="preserve">        </w:t>
            </w:r>
            <w:r>
              <w:rPr>
                <w:rFonts w:ascii="TH Niramit AS" w:hAnsi="TH Niramit AS" w:cs="TH Niramit AS" w:hint="cs"/>
                <w:sz w:val="28"/>
                <w:cs/>
              </w:rPr>
              <w:t>ผู้ที่เกี่ยวข้องได้รับทราบ</w:t>
            </w:r>
          </w:p>
        </w:tc>
        <w:tc>
          <w:tcPr>
            <w:tcW w:w="2430" w:type="dxa"/>
          </w:tcPr>
          <w:p w:rsidR="003F67C8" w:rsidRDefault="00B6688B" w:rsidP="00B6688B">
            <w:pPr>
              <w:pStyle w:val="a5"/>
              <w:numPr>
                <w:ilvl w:val="0"/>
                <w:numId w:val="4"/>
              </w:num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มาตรการการประหยัดพลังงานไฟฟ้า</w:t>
            </w:r>
          </w:p>
          <w:p w:rsidR="00B6688B" w:rsidRPr="00B6688B" w:rsidRDefault="00B6688B" w:rsidP="00B6688B">
            <w:pPr>
              <w:pStyle w:val="a5"/>
              <w:numPr>
                <w:ilvl w:val="0"/>
                <w:numId w:val="4"/>
              </w:num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สื่อประชาสัมพันธ์รณรงค์การประหยัดน้ำ ประหยัดไฟ</w:t>
            </w:r>
          </w:p>
        </w:tc>
        <w:tc>
          <w:tcPr>
            <w:tcW w:w="1075" w:type="dxa"/>
          </w:tcPr>
          <w:p w:rsidR="003F67C8" w:rsidRPr="003F67C8" w:rsidRDefault="003F67C8" w:rsidP="0063050B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DA1634" w:rsidTr="001C5D69">
        <w:tc>
          <w:tcPr>
            <w:tcW w:w="715" w:type="dxa"/>
          </w:tcPr>
          <w:p w:rsidR="00DA1634" w:rsidRPr="003F67C8" w:rsidRDefault="00DA1634" w:rsidP="00DA163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1800" w:type="dxa"/>
          </w:tcPr>
          <w:p w:rsidR="00DA1634" w:rsidRPr="005E2349" w:rsidRDefault="00DA1634" w:rsidP="00DA1634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กลิ่นจากสารเคมี</w:t>
            </w:r>
          </w:p>
        </w:tc>
        <w:tc>
          <w:tcPr>
            <w:tcW w:w="3330" w:type="dxa"/>
          </w:tcPr>
          <w:p w:rsidR="00DA1634" w:rsidRPr="00B6688B" w:rsidRDefault="00395011" w:rsidP="00B6688B">
            <w:pPr>
              <w:rPr>
                <w:rFonts w:ascii="TH Niramit AS" w:hAnsi="TH Niramit AS" w:cs="TH Niramit AS"/>
                <w:sz w:val="28"/>
              </w:rPr>
            </w:pPr>
            <w:r w:rsidRPr="00B6688B">
              <w:rPr>
                <w:rFonts w:ascii="TH Niramit AS" w:hAnsi="TH Niramit AS" w:cs="TH Niramit AS" w:hint="cs"/>
                <w:sz w:val="28"/>
                <w:cs/>
              </w:rPr>
              <w:t>สำนัก</w:t>
            </w:r>
            <w:proofErr w:type="spellStart"/>
            <w:r w:rsidRPr="00B6688B">
              <w:rPr>
                <w:rFonts w:ascii="TH Niramit AS" w:hAnsi="TH Niramit AS" w:cs="TH Niramit AS" w:hint="cs"/>
                <w:sz w:val="28"/>
                <w:cs/>
              </w:rPr>
              <w:t>วิทย</w:t>
            </w:r>
            <w:proofErr w:type="spellEnd"/>
            <w:r w:rsidRPr="00B6688B">
              <w:rPr>
                <w:rFonts w:ascii="TH Niramit AS" w:hAnsi="TH Niramit AS" w:cs="TH Niramit AS" w:hint="cs"/>
                <w:sz w:val="28"/>
                <w:cs/>
              </w:rPr>
              <w:t>บริการและเทคโนโลยีสารสนเทศ มหาวิทยาลัยราช</w:t>
            </w:r>
            <w:proofErr w:type="spellStart"/>
            <w:r w:rsidRPr="00B6688B">
              <w:rPr>
                <w:rFonts w:ascii="TH Niramit AS" w:hAnsi="TH Niramit AS" w:cs="TH Niramit AS" w:hint="cs"/>
                <w:sz w:val="28"/>
                <w:cs/>
              </w:rPr>
              <w:t>ภัฏ</w:t>
            </w:r>
            <w:proofErr w:type="spellEnd"/>
            <w:r w:rsidR="001C5D69">
              <w:rPr>
                <w:rFonts w:ascii="TH Niramit AS" w:hAnsi="TH Niramit AS" w:cs="TH Niramit AS" w:hint="cs"/>
                <w:sz w:val="28"/>
                <w:cs/>
              </w:rPr>
              <w:t xml:space="preserve">        </w:t>
            </w:r>
            <w:r w:rsidRPr="00B6688B">
              <w:rPr>
                <w:rFonts w:ascii="TH Niramit AS" w:hAnsi="TH Niramit AS" w:cs="TH Niramit AS" w:hint="cs"/>
                <w:sz w:val="28"/>
                <w:cs/>
              </w:rPr>
              <w:t xml:space="preserve">พิบูลสงคราม </w:t>
            </w:r>
            <w:r w:rsidR="00B6688B" w:rsidRPr="00B6688B">
              <w:rPr>
                <w:rFonts w:ascii="TH Niramit AS" w:hAnsi="TH Niramit AS" w:cs="TH Niramit AS" w:hint="cs"/>
                <w:sz w:val="28"/>
                <w:cs/>
              </w:rPr>
              <w:t>ใช้วัสดุอุป</w:t>
            </w:r>
            <w:r w:rsidR="00B6688B">
              <w:rPr>
                <w:rFonts w:ascii="TH Niramit AS" w:hAnsi="TH Niramit AS" w:cs="TH Niramit AS" w:hint="cs"/>
                <w:sz w:val="28"/>
                <w:cs/>
              </w:rPr>
              <w:t>ก</w:t>
            </w:r>
            <w:r w:rsidR="00B6688B" w:rsidRPr="00B6688B">
              <w:rPr>
                <w:rFonts w:ascii="TH Niramit AS" w:hAnsi="TH Niramit AS" w:cs="TH Niramit AS" w:hint="cs"/>
                <w:sz w:val="28"/>
                <w:cs/>
              </w:rPr>
              <w:t>รณ์ที่เป็นมิตรกับสิ่งแวดล้อม</w:t>
            </w:r>
          </w:p>
        </w:tc>
        <w:tc>
          <w:tcPr>
            <w:tcW w:w="2430" w:type="dxa"/>
          </w:tcPr>
          <w:p w:rsidR="00DA1634" w:rsidRPr="003F67C8" w:rsidRDefault="00DA1634" w:rsidP="00DA1634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5" w:type="dxa"/>
          </w:tcPr>
          <w:p w:rsidR="00DA1634" w:rsidRPr="003F67C8" w:rsidRDefault="00DA1634" w:rsidP="00DA1634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DA1634" w:rsidTr="001C5D69">
        <w:tc>
          <w:tcPr>
            <w:tcW w:w="715" w:type="dxa"/>
          </w:tcPr>
          <w:p w:rsidR="00DA1634" w:rsidRPr="003F67C8" w:rsidRDefault="00DA1634" w:rsidP="00DA163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1800" w:type="dxa"/>
          </w:tcPr>
          <w:p w:rsidR="00DA1634" w:rsidRPr="005E2349" w:rsidRDefault="00DA1634" w:rsidP="00DA1634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กลิ่นจากการพิมพ์</w:t>
            </w:r>
          </w:p>
        </w:tc>
        <w:tc>
          <w:tcPr>
            <w:tcW w:w="3330" w:type="dxa"/>
          </w:tcPr>
          <w:p w:rsidR="00DA1634" w:rsidRPr="003F67C8" w:rsidRDefault="00B6688B" w:rsidP="00DA1634">
            <w:pPr>
              <w:rPr>
                <w:rFonts w:ascii="TH Niramit AS" w:hAnsi="TH Niramit AS" w:cs="TH Niramit AS"/>
                <w:sz w:val="28"/>
              </w:rPr>
            </w:pPr>
            <w:r w:rsidRPr="00395011">
              <w:rPr>
                <w:rFonts w:ascii="TH Niramit AS" w:hAnsi="TH Niramit AS" w:cs="TH Niramit AS" w:hint="cs"/>
                <w:sz w:val="28"/>
                <w:cs/>
              </w:rPr>
              <w:t>สำนัก</w:t>
            </w:r>
            <w:proofErr w:type="spellStart"/>
            <w:r w:rsidRPr="00395011">
              <w:rPr>
                <w:rFonts w:ascii="TH Niramit AS" w:hAnsi="TH Niramit AS" w:cs="TH Niramit AS" w:hint="cs"/>
                <w:sz w:val="28"/>
                <w:cs/>
              </w:rPr>
              <w:t>วิทย</w:t>
            </w:r>
            <w:proofErr w:type="spellEnd"/>
            <w:r w:rsidRPr="00395011">
              <w:rPr>
                <w:rFonts w:ascii="TH Niramit AS" w:hAnsi="TH Niramit AS" w:cs="TH Niramit AS" w:hint="cs"/>
                <w:sz w:val="28"/>
                <w:cs/>
              </w:rPr>
              <w:t>บริการและเทคโนโลยีสารสนเทศ มหาวิทยาลัยราช</w:t>
            </w:r>
            <w:proofErr w:type="spellStart"/>
            <w:r w:rsidRPr="00395011">
              <w:rPr>
                <w:rFonts w:ascii="TH Niramit AS" w:hAnsi="TH Niramit AS" w:cs="TH Niramit AS" w:hint="cs"/>
                <w:sz w:val="28"/>
                <w:cs/>
              </w:rPr>
              <w:t>ภัฏ</w:t>
            </w:r>
            <w:proofErr w:type="spellEnd"/>
            <w:r w:rsidR="001C5D69">
              <w:rPr>
                <w:rFonts w:ascii="TH Niramit AS" w:hAnsi="TH Niramit AS" w:cs="TH Niramit AS" w:hint="cs"/>
                <w:sz w:val="28"/>
                <w:cs/>
              </w:rPr>
              <w:t xml:space="preserve">          </w:t>
            </w:r>
            <w:r w:rsidRPr="00395011">
              <w:rPr>
                <w:rFonts w:ascii="TH Niramit AS" w:hAnsi="TH Niramit AS" w:cs="TH Niramit AS" w:hint="cs"/>
                <w:sz w:val="28"/>
                <w:cs/>
              </w:rPr>
              <w:t>พิบูลสงคราม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ใช้เครื่องพิมพ์แบบรวมศูนย์ และปฏิบัติตามมาตรการการใช้เครื่องพิมพ์และเครื่องถ่ายเอกสาร ของสำนัก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วิทย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บริการและเทคโนโลยีสารสนเทศ</w:t>
            </w:r>
          </w:p>
        </w:tc>
        <w:tc>
          <w:tcPr>
            <w:tcW w:w="2430" w:type="dxa"/>
          </w:tcPr>
          <w:p w:rsidR="00DA1634" w:rsidRPr="003F67C8" w:rsidRDefault="00B6688B" w:rsidP="00DA163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มาตรการการใช้เครื่องพิมพ์และเครื่องถ่ายเอกสาร</w:t>
            </w:r>
            <w:r w:rsidR="001C5D69">
              <w:rPr>
                <w:rFonts w:ascii="TH Niramit AS" w:hAnsi="TH Niramit AS" w:cs="TH Niramit AS" w:hint="cs"/>
                <w:sz w:val="28"/>
                <w:cs/>
              </w:rPr>
              <w:t xml:space="preserve">         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ของสำนัก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วิทย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บริการและเทคโนโลยีสารสนเทศ</w:t>
            </w:r>
          </w:p>
        </w:tc>
        <w:tc>
          <w:tcPr>
            <w:tcW w:w="1075" w:type="dxa"/>
          </w:tcPr>
          <w:p w:rsidR="00DA1634" w:rsidRPr="003F67C8" w:rsidRDefault="00DA1634" w:rsidP="00DA1634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1C5D69" w:rsidRDefault="001C5D69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5"/>
        <w:gridCol w:w="1800"/>
        <w:gridCol w:w="3330"/>
        <w:gridCol w:w="2430"/>
        <w:gridCol w:w="1075"/>
      </w:tblGrid>
      <w:tr w:rsidR="001C5D69" w:rsidTr="001C5D69">
        <w:tc>
          <w:tcPr>
            <w:tcW w:w="715" w:type="dxa"/>
          </w:tcPr>
          <w:p w:rsidR="001C5D69" w:rsidRPr="003F67C8" w:rsidRDefault="001C5D69" w:rsidP="00566A5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67C8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1800" w:type="dxa"/>
          </w:tcPr>
          <w:p w:rsidR="001C5D69" w:rsidRPr="003F67C8" w:rsidRDefault="001C5D69" w:rsidP="00566A5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67C8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3330" w:type="dxa"/>
          </w:tcPr>
          <w:p w:rsidR="001C5D69" w:rsidRPr="003F67C8" w:rsidRDefault="001C5D69" w:rsidP="00566A5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67C8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มาตรการ/กิจกรรม</w:t>
            </w:r>
          </w:p>
        </w:tc>
        <w:tc>
          <w:tcPr>
            <w:tcW w:w="2430" w:type="dxa"/>
          </w:tcPr>
          <w:p w:rsidR="001C5D69" w:rsidRPr="003F67C8" w:rsidRDefault="001C5D69" w:rsidP="00566A5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67C8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หลักฐาน</w:t>
            </w:r>
          </w:p>
        </w:tc>
        <w:tc>
          <w:tcPr>
            <w:tcW w:w="1075" w:type="dxa"/>
          </w:tcPr>
          <w:p w:rsidR="001C5D69" w:rsidRPr="003F67C8" w:rsidRDefault="001C5D69" w:rsidP="00566A5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67C8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A1634" w:rsidTr="001C5D69">
        <w:tc>
          <w:tcPr>
            <w:tcW w:w="715" w:type="dxa"/>
          </w:tcPr>
          <w:p w:rsidR="00DA1634" w:rsidRDefault="00DA1634" w:rsidP="00DA163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1800" w:type="dxa"/>
          </w:tcPr>
          <w:p w:rsidR="00DA1634" w:rsidRPr="005E2349" w:rsidRDefault="00DA1634" w:rsidP="00DA1634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เสียงจากการพิมพ์</w:t>
            </w:r>
          </w:p>
        </w:tc>
        <w:tc>
          <w:tcPr>
            <w:tcW w:w="3330" w:type="dxa"/>
          </w:tcPr>
          <w:p w:rsidR="00DA1634" w:rsidRPr="003F67C8" w:rsidRDefault="00B6688B" w:rsidP="00DA1634">
            <w:pPr>
              <w:rPr>
                <w:rFonts w:ascii="TH Niramit AS" w:hAnsi="TH Niramit AS" w:cs="TH Niramit AS"/>
                <w:sz w:val="28"/>
              </w:rPr>
            </w:pPr>
            <w:r w:rsidRPr="00395011">
              <w:rPr>
                <w:rFonts w:ascii="TH Niramit AS" w:hAnsi="TH Niramit AS" w:cs="TH Niramit AS" w:hint="cs"/>
                <w:sz w:val="28"/>
                <w:cs/>
              </w:rPr>
              <w:t>สำนัก</w:t>
            </w:r>
            <w:proofErr w:type="spellStart"/>
            <w:r w:rsidRPr="00395011">
              <w:rPr>
                <w:rFonts w:ascii="TH Niramit AS" w:hAnsi="TH Niramit AS" w:cs="TH Niramit AS" w:hint="cs"/>
                <w:sz w:val="28"/>
                <w:cs/>
              </w:rPr>
              <w:t>วิทย</w:t>
            </w:r>
            <w:proofErr w:type="spellEnd"/>
            <w:r w:rsidRPr="00395011">
              <w:rPr>
                <w:rFonts w:ascii="TH Niramit AS" w:hAnsi="TH Niramit AS" w:cs="TH Niramit AS" w:hint="cs"/>
                <w:sz w:val="28"/>
                <w:cs/>
              </w:rPr>
              <w:t>บริการและเทคโนโลยีสารสนเทศ มหาวิทยาลัยราช</w:t>
            </w:r>
            <w:proofErr w:type="spellStart"/>
            <w:r w:rsidRPr="00395011">
              <w:rPr>
                <w:rFonts w:ascii="TH Niramit AS" w:hAnsi="TH Niramit AS" w:cs="TH Niramit AS" w:hint="cs"/>
                <w:sz w:val="28"/>
                <w:cs/>
              </w:rPr>
              <w:t>ภัฏ</w:t>
            </w:r>
            <w:proofErr w:type="spellEnd"/>
            <w:r w:rsidR="001C5D69">
              <w:rPr>
                <w:rFonts w:ascii="TH Niramit AS" w:hAnsi="TH Niramit AS" w:cs="TH Niramit AS" w:hint="cs"/>
                <w:sz w:val="28"/>
                <w:cs/>
              </w:rPr>
              <w:t xml:space="preserve">        </w:t>
            </w:r>
            <w:r w:rsidRPr="00395011">
              <w:rPr>
                <w:rFonts w:ascii="TH Niramit AS" w:hAnsi="TH Niramit AS" w:cs="TH Niramit AS" w:hint="cs"/>
                <w:sz w:val="28"/>
                <w:cs/>
              </w:rPr>
              <w:t>พิบูลสงคราม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ใช้เครื่องพิมพ์แบบรวมศูนย์ และปฏิบัติตามมาตรการการใช้เครื่องพิมพ์และเครื่องถ่ายเอกสาร</w:t>
            </w:r>
            <w:r w:rsidR="001C5D69">
              <w:rPr>
                <w:rFonts w:ascii="TH Niramit AS" w:hAnsi="TH Niramit AS" w:cs="TH Niramit AS" w:hint="cs"/>
                <w:sz w:val="28"/>
                <w:cs/>
              </w:rPr>
              <w:t xml:space="preserve">         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ของสำนัก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วิทย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บริการและเทคโนโลยีสารสนเทศ</w:t>
            </w:r>
          </w:p>
        </w:tc>
        <w:tc>
          <w:tcPr>
            <w:tcW w:w="2430" w:type="dxa"/>
          </w:tcPr>
          <w:p w:rsidR="00DA1634" w:rsidRPr="003F67C8" w:rsidRDefault="00B6688B" w:rsidP="00DA163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มาตรการการใช้เครื่องพิมพ์และเครื่องถ่ายเอกสาร </w:t>
            </w:r>
            <w:r w:rsidR="001C5D69">
              <w:rPr>
                <w:rFonts w:ascii="TH Niramit AS" w:hAnsi="TH Niramit AS" w:cs="TH Niramit AS" w:hint="cs"/>
                <w:sz w:val="28"/>
                <w:cs/>
              </w:rPr>
              <w:t xml:space="preserve">           </w:t>
            </w:r>
            <w:r>
              <w:rPr>
                <w:rFonts w:ascii="TH Niramit AS" w:hAnsi="TH Niramit AS" w:cs="TH Niramit AS" w:hint="cs"/>
                <w:sz w:val="28"/>
                <w:cs/>
              </w:rPr>
              <w:t>ของสำนัก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วิทย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บริการและเทคโนโลยีสารสนเทศ</w:t>
            </w:r>
          </w:p>
        </w:tc>
        <w:tc>
          <w:tcPr>
            <w:tcW w:w="1075" w:type="dxa"/>
          </w:tcPr>
          <w:p w:rsidR="00DA1634" w:rsidRPr="003F67C8" w:rsidRDefault="00DA1634" w:rsidP="00DA1634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DA1634" w:rsidTr="001C5D69">
        <w:tc>
          <w:tcPr>
            <w:tcW w:w="715" w:type="dxa"/>
          </w:tcPr>
          <w:p w:rsidR="00DA1634" w:rsidRDefault="00DA1634" w:rsidP="00DA163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1800" w:type="dxa"/>
          </w:tcPr>
          <w:p w:rsidR="00DA1634" w:rsidRPr="005E2349" w:rsidRDefault="00DA1634" w:rsidP="00DA1634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กลิ่นจากการ</w:t>
            </w:r>
            <w:r w:rsidR="001C5D69"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         </w:t>
            </w: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ถ่ายเอกสาร</w:t>
            </w:r>
          </w:p>
        </w:tc>
        <w:tc>
          <w:tcPr>
            <w:tcW w:w="3330" w:type="dxa"/>
          </w:tcPr>
          <w:p w:rsidR="00DA1634" w:rsidRPr="003F67C8" w:rsidRDefault="00B6688B" w:rsidP="00DA1634">
            <w:pPr>
              <w:rPr>
                <w:rFonts w:ascii="TH Niramit AS" w:hAnsi="TH Niramit AS" w:cs="TH Niramit AS"/>
                <w:sz w:val="28"/>
              </w:rPr>
            </w:pPr>
            <w:r w:rsidRPr="00395011">
              <w:rPr>
                <w:rFonts w:ascii="TH Niramit AS" w:hAnsi="TH Niramit AS" w:cs="TH Niramit AS" w:hint="cs"/>
                <w:sz w:val="28"/>
                <w:cs/>
              </w:rPr>
              <w:t>สำนัก</w:t>
            </w:r>
            <w:proofErr w:type="spellStart"/>
            <w:r w:rsidRPr="00395011">
              <w:rPr>
                <w:rFonts w:ascii="TH Niramit AS" w:hAnsi="TH Niramit AS" w:cs="TH Niramit AS" w:hint="cs"/>
                <w:sz w:val="28"/>
                <w:cs/>
              </w:rPr>
              <w:t>วิทย</w:t>
            </w:r>
            <w:proofErr w:type="spellEnd"/>
            <w:r w:rsidRPr="00395011">
              <w:rPr>
                <w:rFonts w:ascii="TH Niramit AS" w:hAnsi="TH Niramit AS" w:cs="TH Niramit AS" w:hint="cs"/>
                <w:sz w:val="28"/>
                <w:cs/>
              </w:rPr>
              <w:t>บริการและเทคโนโลยีสารสนเทศ มหาวิทยาลัยราช</w:t>
            </w:r>
            <w:proofErr w:type="spellStart"/>
            <w:r w:rsidRPr="00395011">
              <w:rPr>
                <w:rFonts w:ascii="TH Niramit AS" w:hAnsi="TH Niramit AS" w:cs="TH Niramit AS" w:hint="cs"/>
                <w:sz w:val="28"/>
                <w:cs/>
              </w:rPr>
              <w:t>ภัฏ</w:t>
            </w:r>
            <w:proofErr w:type="spellEnd"/>
            <w:r w:rsidR="001C5D69">
              <w:rPr>
                <w:rFonts w:ascii="TH Niramit AS" w:hAnsi="TH Niramit AS" w:cs="TH Niramit AS" w:hint="cs"/>
                <w:sz w:val="28"/>
                <w:cs/>
              </w:rPr>
              <w:t xml:space="preserve">         </w:t>
            </w:r>
            <w:r w:rsidRPr="00395011">
              <w:rPr>
                <w:rFonts w:ascii="TH Niramit AS" w:hAnsi="TH Niramit AS" w:cs="TH Niramit AS" w:hint="cs"/>
                <w:sz w:val="28"/>
                <w:cs/>
              </w:rPr>
              <w:t>พิบูลสงคราม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ใช้เครื่องพิมพ์แบบรวมศูนย์ และปฏิบัติตามมาตรการการใช้เครื่องพิมพ์และเครื่องถ่ายเอกสาร</w:t>
            </w:r>
            <w:r w:rsidR="001C5D69">
              <w:rPr>
                <w:rFonts w:ascii="TH Niramit AS" w:hAnsi="TH Niramit AS" w:cs="TH Niramit AS" w:hint="cs"/>
                <w:sz w:val="28"/>
                <w:cs/>
              </w:rPr>
              <w:t xml:space="preserve">     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ของสำนัก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วิทย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บริการและเทคโนโลยีสารสนเทศ</w:t>
            </w:r>
          </w:p>
        </w:tc>
        <w:tc>
          <w:tcPr>
            <w:tcW w:w="2430" w:type="dxa"/>
          </w:tcPr>
          <w:p w:rsidR="00DA1634" w:rsidRPr="003F67C8" w:rsidRDefault="00B6688B" w:rsidP="00DA163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มาตรการการใช้เครื่องพิมพ์และเครื่องถ่ายเอกสาร </w:t>
            </w:r>
            <w:r w:rsidR="001C5D69">
              <w:rPr>
                <w:rFonts w:ascii="TH Niramit AS" w:hAnsi="TH Niramit AS" w:cs="TH Niramit AS" w:hint="cs"/>
                <w:sz w:val="28"/>
                <w:cs/>
              </w:rPr>
              <w:t xml:space="preserve">          </w:t>
            </w:r>
            <w:r>
              <w:rPr>
                <w:rFonts w:ascii="TH Niramit AS" w:hAnsi="TH Niramit AS" w:cs="TH Niramit AS" w:hint="cs"/>
                <w:sz w:val="28"/>
                <w:cs/>
              </w:rPr>
              <w:t>ของสำนัก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วิทย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บริการและเทคโนโลยีสารสนเทศ</w:t>
            </w:r>
          </w:p>
        </w:tc>
        <w:tc>
          <w:tcPr>
            <w:tcW w:w="1075" w:type="dxa"/>
          </w:tcPr>
          <w:p w:rsidR="00DA1634" w:rsidRPr="003F67C8" w:rsidRDefault="00DA1634" w:rsidP="00DA1634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DA1634" w:rsidTr="001C5D69">
        <w:tc>
          <w:tcPr>
            <w:tcW w:w="715" w:type="dxa"/>
          </w:tcPr>
          <w:p w:rsidR="00DA1634" w:rsidRDefault="00DA1634" w:rsidP="00DA163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1800" w:type="dxa"/>
          </w:tcPr>
          <w:p w:rsidR="00DA1634" w:rsidRPr="005E2349" w:rsidRDefault="00DA1634" w:rsidP="00DA1634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เสียงจากการ</w:t>
            </w:r>
            <w:r w:rsidR="001C5D69"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      </w:t>
            </w: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ถ่ายเอกสาร</w:t>
            </w:r>
          </w:p>
        </w:tc>
        <w:tc>
          <w:tcPr>
            <w:tcW w:w="3330" w:type="dxa"/>
          </w:tcPr>
          <w:p w:rsidR="00DA1634" w:rsidRPr="003F67C8" w:rsidRDefault="00B6688B" w:rsidP="00DA1634">
            <w:pPr>
              <w:rPr>
                <w:rFonts w:ascii="TH Niramit AS" w:hAnsi="TH Niramit AS" w:cs="TH Niramit AS"/>
                <w:sz w:val="28"/>
              </w:rPr>
            </w:pPr>
            <w:r w:rsidRPr="00395011">
              <w:rPr>
                <w:rFonts w:ascii="TH Niramit AS" w:hAnsi="TH Niramit AS" w:cs="TH Niramit AS" w:hint="cs"/>
                <w:sz w:val="28"/>
                <w:cs/>
              </w:rPr>
              <w:t>สำนัก</w:t>
            </w:r>
            <w:proofErr w:type="spellStart"/>
            <w:r w:rsidRPr="00395011">
              <w:rPr>
                <w:rFonts w:ascii="TH Niramit AS" w:hAnsi="TH Niramit AS" w:cs="TH Niramit AS" w:hint="cs"/>
                <w:sz w:val="28"/>
                <w:cs/>
              </w:rPr>
              <w:t>วิทย</w:t>
            </w:r>
            <w:proofErr w:type="spellEnd"/>
            <w:r w:rsidRPr="00395011">
              <w:rPr>
                <w:rFonts w:ascii="TH Niramit AS" w:hAnsi="TH Niramit AS" w:cs="TH Niramit AS" w:hint="cs"/>
                <w:sz w:val="28"/>
                <w:cs/>
              </w:rPr>
              <w:t>บริการและเทคโนโลยีสารสนเทศ มหาวิทยาลัยราช</w:t>
            </w:r>
            <w:proofErr w:type="spellStart"/>
            <w:r w:rsidRPr="00395011">
              <w:rPr>
                <w:rFonts w:ascii="TH Niramit AS" w:hAnsi="TH Niramit AS" w:cs="TH Niramit AS" w:hint="cs"/>
                <w:sz w:val="28"/>
                <w:cs/>
              </w:rPr>
              <w:t>ภัฏ</w:t>
            </w:r>
            <w:proofErr w:type="spellEnd"/>
            <w:r w:rsidR="001C5D69">
              <w:rPr>
                <w:rFonts w:ascii="TH Niramit AS" w:hAnsi="TH Niramit AS" w:cs="TH Niramit AS" w:hint="cs"/>
                <w:sz w:val="28"/>
                <w:cs/>
              </w:rPr>
              <w:t xml:space="preserve">         </w:t>
            </w:r>
            <w:r w:rsidRPr="00395011">
              <w:rPr>
                <w:rFonts w:ascii="TH Niramit AS" w:hAnsi="TH Niramit AS" w:cs="TH Niramit AS" w:hint="cs"/>
                <w:sz w:val="28"/>
                <w:cs/>
              </w:rPr>
              <w:t>พิบูลสงคราม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ใช้เครื่องพิมพ์แบบรวมศูนย์ และปฏิบัติตามมาตรการการใช้เครื่องพิมพ์และเครื่องถ่ายเอกสาร </w:t>
            </w:r>
            <w:r w:rsidR="001C5D69">
              <w:rPr>
                <w:rFonts w:ascii="TH Niramit AS" w:hAnsi="TH Niramit AS" w:cs="TH Niramit AS" w:hint="cs"/>
                <w:sz w:val="28"/>
                <w:cs/>
              </w:rPr>
              <w:t xml:space="preserve">         </w:t>
            </w:r>
            <w:r>
              <w:rPr>
                <w:rFonts w:ascii="TH Niramit AS" w:hAnsi="TH Niramit AS" w:cs="TH Niramit AS" w:hint="cs"/>
                <w:sz w:val="28"/>
                <w:cs/>
              </w:rPr>
              <w:t>ของสำนัก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วิทย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บริการและ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เทคโล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ยีสารสนเทศ</w:t>
            </w:r>
          </w:p>
        </w:tc>
        <w:tc>
          <w:tcPr>
            <w:tcW w:w="2430" w:type="dxa"/>
          </w:tcPr>
          <w:p w:rsidR="00DA1634" w:rsidRPr="003F67C8" w:rsidRDefault="00B6688B" w:rsidP="00DA163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มาตรการการใช้เครื่องพิมพ์และเครื่องถ่ายเอกสาร </w:t>
            </w:r>
            <w:r w:rsidR="001C5D69">
              <w:rPr>
                <w:rFonts w:ascii="TH Niramit AS" w:hAnsi="TH Niramit AS" w:cs="TH Niramit AS" w:hint="cs"/>
                <w:sz w:val="28"/>
                <w:cs/>
              </w:rPr>
              <w:t xml:space="preserve">          </w:t>
            </w:r>
            <w:r>
              <w:rPr>
                <w:rFonts w:ascii="TH Niramit AS" w:hAnsi="TH Niramit AS" w:cs="TH Niramit AS" w:hint="cs"/>
                <w:sz w:val="28"/>
                <w:cs/>
              </w:rPr>
              <w:t>ของสำนัก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วิทย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บริการและเทคโนโลยีสารสนเทศ</w:t>
            </w:r>
          </w:p>
        </w:tc>
        <w:tc>
          <w:tcPr>
            <w:tcW w:w="1075" w:type="dxa"/>
          </w:tcPr>
          <w:p w:rsidR="00DA1634" w:rsidRPr="003F67C8" w:rsidRDefault="00DA1634" w:rsidP="00DA1634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DA1634" w:rsidTr="001C5D69">
        <w:tc>
          <w:tcPr>
            <w:tcW w:w="715" w:type="dxa"/>
          </w:tcPr>
          <w:p w:rsidR="00DA1634" w:rsidRDefault="00DA1634" w:rsidP="00DA163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1800" w:type="dxa"/>
          </w:tcPr>
          <w:p w:rsidR="00DA1634" w:rsidRPr="005E2349" w:rsidRDefault="00DA1634" w:rsidP="00DA1634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กลิ่นของน้ำยา</w:t>
            </w:r>
            <w:r w:rsidR="001C5D69">
              <w:rPr>
                <w:rFonts w:ascii="TH Niramit AS" w:eastAsia="Times New Roman" w:hAnsi="TH Niramit AS" w:cs="TH Niramit AS" w:hint="cs"/>
                <w:sz w:val="28"/>
                <w:cs/>
              </w:rPr>
              <w:t xml:space="preserve">         </w:t>
            </w: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ทำความสะอาด</w:t>
            </w:r>
          </w:p>
        </w:tc>
        <w:tc>
          <w:tcPr>
            <w:tcW w:w="3330" w:type="dxa"/>
          </w:tcPr>
          <w:p w:rsidR="00DA1634" w:rsidRPr="003F67C8" w:rsidRDefault="00B6688B" w:rsidP="00DA1634">
            <w:pPr>
              <w:rPr>
                <w:rFonts w:ascii="TH Niramit AS" w:hAnsi="TH Niramit AS" w:cs="TH Niramit AS"/>
                <w:sz w:val="28"/>
              </w:rPr>
            </w:pPr>
            <w:r w:rsidRPr="00395011">
              <w:rPr>
                <w:rFonts w:ascii="TH Niramit AS" w:hAnsi="TH Niramit AS" w:cs="TH Niramit AS" w:hint="cs"/>
                <w:sz w:val="28"/>
                <w:cs/>
              </w:rPr>
              <w:t>สำนัก</w:t>
            </w:r>
            <w:proofErr w:type="spellStart"/>
            <w:r w:rsidRPr="00395011">
              <w:rPr>
                <w:rFonts w:ascii="TH Niramit AS" w:hAnsi="TH Niramit AS" w:cs="TH Niramit AS" w:hint="cs"/>
                <w:sz w:val="28"/>
                <w:cs/>
              </w:rPr>
              <w:t>วิทย</w:t>
            </w:r>
            <w:proofErr w:type="spellEnd"/>
            <w:r w:rsidRPr="00395011">
              <w:rPr>
                <w:rFonts w:ascii="TH Niramit AS" w:hAnsi="TH Niramit AS" w:cs="TH Niramit AS" w:hint="cs"/>
                <w:sz w:val="28"/>
                <w:cs/>
              </w:rPr>
              <w:t>บริการและเทคโนโลยีสารสนเทศ มหาวิทยาลัยราช</w:t>
            </w:r>
            <w:proofErr w:type="spellStart"/>
            <w:r w:rsidRPr="00395011">
              <w:rPr>
                <w:rFonts w:ascii="TH Niramit AS" w:hAnsi="TH Niramit AS" w:cs="TH Niramit AS" w:hint="cs"/>
                <w:sz w:val="28"/>
                <w:cs/>
              </w:rPr>
              <w:t>ภัฏ</w:t>
            </w:r>
            <w:proofErr w:type="spellEnd"/>
            <w:r w:rsidR="001C5D69">
              <w:rPr>
                <w:rFonts w:ascii="TH Niramit AS" w:hAnsi="TH Niramit AS" w:cs="TH Niramit AS" w:hint="cs"/>
                <w:sz w:val="28"/>
                <w:cs/>
              </w:rPr>
              <w:t xml:space="preserve">         </w:t>
            </w:r>
            <w:r w:rsidRPr="00395011">
              <w:rPr>
                <w:rFonts w:ascii="TH Niramit AS" w:hAnsi="TH Niramit AS" w:cs="TH Niramit AS" w:hint="cs"/>
                <w:sz w:val="28"/>
                <w:cs/>
              </w:rPr>
              <w:t>พิบูลสงคราม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ใช้ผลิภัณฑ์ทำความสะอาดที่เป็นมิตรกับสิ่งแวดล้อม</w:t>
            </w:r>
          </w:p>
        </w:tc>
        <w:tc>
          <w:tcPr>
            <w:tcW w:w="2430" w:type="dxa"/>
          </w:tcPr>
          <w:p w:rsidR="00DA1634" w:rsidRPr="003F67C8" w:rsidRDefault="00DA1634" w:rsidP="00DA1634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075" w:type="dxa"/>
          </w:tcPr>
          <w:p w:rsidR="00DA1634" w:rsidRPr="003F67C8" w:rsidRDefault="00DA1634" w:rsidP="00DA1634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DA1634" w:rsidTr="001C5D69">
        <w:tc>
          <w:tcPr>
            <w:tcW w:w="715" w:type="dxa"/>
          </w:tcPr>
          <w:p w:rsidR="00DA1634" w:rsidRDefault="00DA1634" w:rsidP="00DA163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1800" w:type="dxa"/>
          </w:tcPr>
          <w:p w:rsidR="00DA1634" w:rsidRPr="005E2349" w:rsidRDefault="00DA1634" w:rsidP="00DA1634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5E2349">
              <w:rPr>
                <w:rFonts w:ascii="TH Niramit AS" w:eastAsia="Times New Roman" w:hAnsi="TH Niramit AS" w:cs="TH Niramit AS"/>
                <w:sz w:val="28"/>
                <w:cs/>
              </w:rPr>
              <w:t>ฝุ่นละออง</w:t>
            </w:r>
          </w:p>
        </w:tc>
        <w:tc>
          <w:tcPr>
            <w:tcW w:w="3330" w:type="dxa"/>
          </w:tcPr>
          <w:p w:rsidR="00DA1634" w:rsidRPr="003F67C8" w:rsidRDefault="00B6688B" w:rsidP="00004F17">
            <w:pPr>
              <w:rPr>
                <w:rFonts w:ascii="TH Niramit AS" w:hAnsi="TH Niramit AS" w:cs="TH Niramit AS"/>
                <w:sz w:val="28"/>
              </w:rPr>
            </w:pPr>
            <w:r w:rsidRPr="00395011">
              <w:rPr>
                <w:rFonts w:ascii="TH Niramit AS" w:hAnsi="TH Niramit AS" w:cs="TH Niramit AS" w:hint="cs"/>
                <w:sz w:val="28"/>
                <w:cs/>
              </w:rPr>
              <w:t>สำนัก</w:t>
            </w:r>
            <w:proofErr w:type="spellStart"/>
            <w:r w:rsidRPr="00395011">
              <w:rPr>
                <w:rFonts w:ascii="TH Niramit AS" w:hAnsi="TH Niramit AS" w:cs="TH Niramit AS" w:hint="cs"/>
                <w:sz w:val="28"/>
                <w:cs/>
              </w:rPr>
              <w:t>วิทย</w:t>
            </w:r>
            <w:proofErr w:type="spellEnd"/>
            <w:r w:rsidRPr="00395011">
              <w:rPr>
                <w:rFonts w:ascii="TH Niramit AS" w:hAnsi="TH Niramit AS" w:cs="TH Niramit AS" w:hint="cs"/>
                <w:sz w:val="28"/>
                <w:cs/>
              </w:rPr>
              <w:t>บริการและเทคโนโลยีสารสนเทศ มหาวิทยาลัยราช</w:t>
            </w:r>
            <w:proofErr w:type="spellStart"/>
            <w:r w:rsidRPr="00395011">
              <w:rPr>
                <w:rFonts w:ascii="TH Niramit AS" w:hAnsi="TH Niramit AS" w:cs="TH Niramit AS" w:hint="cs"/>
                <w:sz w:val="28"/>
                <w:cs/>
              </w:rPr>
              <w:t>ภัฏ</w:t>
            </w:r>
            <w:proofErr w:type="spellEnd"/>
            <w:r w:rsidR="001C5D69">
              <w:rPr>
                <w:rFonts w:ascii="TH Niramit AS" w:hAnsi="TH Niramit AS" w:cs="TH Niramit AS" w:hint="cs"/>
                <w:sz w:val="28"/>
                <w:cs/>
              </w:rPr>
              <w:t xml:space="preserve">        </w:t>
            </w:r>
            <w:r w:rsidRPr="00395011">
              <w:rPr>
                <w:rFonts w:ascii="TH Niramit AS" w:hAnsi="TH Niramit AS" w:cs="TH Niramit AS" w:hint="cs"/>
                <w:sz w:val="28"/>
                <w:cs/>
              </w:rPr>
              <w:t>พิบูลสงคราม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004F17">
              <w:rPr>
                <w:rFonts w:ascii="TH Niramit AS" w:hAnsi="TH Niramit AS" w:cs="TH Niramit AS" w:hint="cs"/>
                <w:sz w:val="28"/>
                <w:cs/>
              </w:rPr>
              <w:t>มีการตรวจสอบและ</w:t>
            </w:r>
            <w:r w:rsidR="001C5D69">
              <w:rPr>
                <w:rFonts w:ascii="TH Niramit AS" w:hAnsi="TH Niramit AS" w:cs="TH Niramit AS" w:hint="cs"/>
                <w:sz w:val="28"/>
                <w:cs/>
              </w:rPr>
              <w:t xml:space="preserve">           </w:t>
            </w:r>
            <w:r w:rsidR="00004F17">
              <w:rPr>
                <w:rFonts w:ascii="TH Niramit AS" w:hAnsi="TH Niramit AS" w:cs="TH Niramit AS" w:hint="cs"/>
                <w:sz w:val="28"/>
                <w:cs/>
              </w:rPr>
              <w:t>ทำความสะอาดเครื่องปรับอากาศ</w:t>
            </w:r>
            <w:r w:rsidR="001C5D69">
              <w:rPr>
                <w:rFonts w:ascii="TH Niramit AS" w:hAnsi="TH Niramit AS" w:cs="TH Niramit AS" w:hint="cs"/>
                <w:sz w:val="28"/>
                <w:cs/>
              </w:rPr>
              <w:t xml:space="preserve">           </w:t>
            </w:r>
            <w:r w:rsidR="00004F17">
              <w:rPr>
                <w:rFonts w:ascii="TH Niramit AS" w:hAnsi="TH Niramit AS" w:cs="TH Niramit AS" w:hint="cs"/>
                <w:sz w:val="28"/>
                <w:cs/>
              </w:rPr>
              <w:t>อย่างสม่ำเสมอ</w:t>
            </w:r>
          </w:p>
        </w:tc>
        <w:tc>
          <w:tcPr>
            <w:tcW w:w="2430" w:type="dxa"/>
          </w:tcPr>
          <w:p w:rsidR="00004F17" w:rsidRPr="001C5D69" w:rsidRDefault="00004F17" w:rsidP="001C5D69">
            <w:pPr>
              <w:pStyle w:val="a5"/>
              <w:numPr>
                <w:ilvl w:val="0"/>
                <w:numId w:val="5"/>
              </w:numPr>
              <w:rPr>
                <w:rFonts w:ascii="TH Niramit AS" w:hAnsi="TH Niramit AS" w:cs="TH Niramit AS"/>
                <w:sz w:val="28"/>
              </w:rPr>
            </w:pPr>
            <w:r w:rsidRPr="001C5D69">
              <w:rPr>
                <w:rFonts w:ascii="TH Niramit AS" w:hAnsi="TH Niramit AS" w:cs="TH Niramit AS" w:hint="cs"/>
                <w:sz w:val="28"/>
                <w:cs/>
              </w:rPr>
              <w:t>มาตรการการประหยัดพลังงานไฟฟ้า</w:t>
            </w:r>
          </w:p>
          <w:p w:rsidR="00DA1634" w:rsidRPr="001C5D69" w:rsidRDefault="00004F17" w:rsidP="001C5D69">
            <w:pPr>
              <w:pStyle w:val="a5"/>
              <w:numPr>
                <w:ilvl w:val="0"/>
                <w:numId w:val="5"/>
              </w:numPr>
              <w:rPr>
                <w:rFonts w:ascii="TH Niramit AS" w:hAnsi="TH Niramit AS" w:cs="TH Niramit AS"/>
                <w:sz w:val="28"/>
              </w:rPr>
            </w:pPr>
            <w:r w:rsidRPr="001C5D69">
              <w:rPr>
                <w:rFonts w:ascii="TH Niramit AS" w:hAnsi="TH Niramit AS" w:cs="TH Niramit AS" w:hint="cs"/>
                <w:sz w:val="28"/>
                <w:cs/>
              </w:rPr>
              <w:t>สื่อประชาสัมพันธ์รณรงค์การประหยัดน้ำ ประหยัดไฟ</w:t>
            </w:r>
          </w:p>
        </w:tc>
        <w:tc>
          <w:tcPr>
            <w:tcW w:w="1075" w:type="dxa"/>
          </w:tcPr>
          <w:p w:rsidR="00DA1634" w:rsidRPr="003F67C8" w:rsidRDefault="00DA1634" w:rsidP="00DA1634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63050B" w:rsidRDefault="0063050B" w:rsidP="0063050B">
      <w:pPr>
        <w:spacing w:after="0" w:line="240" w:lineRule="auto"/>
        <w:rPr>
          <w:rFonts w:ascii="TH Niramit AS" w:hAnsi="TH Niramit AS" w:cs="TH Niramit AS"/>
          <w:b/>
          <w:bCs/>
          <w:sz w:val="24"/>
          <w:szCs w:val="32"/>
        </w:rPr>
      </w:pPr>
    </w:p>
    <w:p w:rsidR="00DC33EB" w:rsidRDefault="00DC33EB" w:rsidP="005405DE">
      <w:pPr>
        <w:spacing w:after="0" w:line="240" w:lineRule="auto"/>
        <w:rPr>
          <w:rFonts w:ascii="TH Niramit AS" w:hAnsi="TH Niramit AS" w:cs="TH Niramit AS"/>
          <w:b/>
          <w:bCs/>
          <w:sz w:val="24"/>
          <w:szCs w:val="32"/>
        </w:rPr>
      </w:pPr>
    </w:p>
    <w:p w:rsidR="00DC33EB" w:rsidRDefault="00DC33EB" w:rsidP="005405DE">
      <w:pPr>
        <w:spacing w:after="0" w:line="240" w:lineRule="auto"/>
        <w:rPr>
          <w:rFonts w:ascii="TH Niramit AS" w:hAnsi="TH Niramit AS" w:cs="TH Niramit AS"/>
          <w:b/>
          <w:bCs/>
          <w:sz w:val="24"/>
          <w:szCs w:val="32"/>
        </w:rPr>
      </w:pPr>
    </w:p>
    <w:sectPr w:rsidR="00DC33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F0F65"/>
    <w:multiLevelType w:val="hybridMultilevel"/>
    <w:tmpl w:val="9CF0159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06CD2"/>
    <w:multiLevelType w:val="hybridMultilevel"/>
    <w:tmpl w:val="9CF015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3B42ACE"/>
    <w:multiLevelType w:val="hybridMultilevel"/>
    <w:tmpl w:val="D8F4B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D578C4"/>
    <w:multiLevelType w:val="hybridMultilevel"/>
    <w:tmpl w:val="9CF015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77F0321"/>
    <w:multiLevelType w:val="hybridMultilevel"/>
    <w:tmpl w:val="7CD0BE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49"/>
    <w:rsid w:val="00004F17"/>
    <w:rsid w:val="001C5D69"/>
    <w:rsid w:val="00273C93"/>
    <w:rsid w:val="00395011"/>
    <w:rsid w:val="003F67C8"/>
    <w:rsid w:val="004F75B7"/>
    <w:rsid w:val="005405DE"/>
    <w:rsid w:val="005E2349"/>
    <w:rsid w:val="0063050B"/>
    <w:rsid w:val="00B6688B"/>
    <w:rsid w:val="00C5636E"/>
    <w:rsid w:val="00DA1634"/>
    <w:rsid w:val="00DC33EB"/>
    <w:rsid w:val="00E9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D1767-2D4E-4371-BD90-122FBFEE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3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E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wiganda</dc:creator>
  <cp:keywords/>
  <dc:description/>
  <cp:lastModifiedBy>wiganda</cp:lastModifiedBy>
  <cp:revision>8</cp:revision>
  <dcterms:created xsi:type="dcterms:W3CDTF">2020-01-28T03:03:00Z</dcterms:created>
  <dcterms:modified xsi:type="dcterms:W3CDTF">2020-02-18T07:54:00Z</dcterms:modified>
</cp:coreProperties>
</file>